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jc w:val="center"/>
        <w:rPr>
          <w:rFonts w:ascii="Times New Roman" w:cs="Times New Roman" w:hAnsi="Times New Roman" w:eastAsia="Times New Roman"/>
          <w:b w:val="1"/>
          <w:bCs w:val="1"/>
        </w:rPr>
      </w:pPr>
      <w:r>
        <w:rPr>
          <w:rFonts w:ascii="Times New Roman" w:hAnsi="Times New Roman"/>
          <w:b w:val="1"/>
          <w:bCs w:val="1"/>
          <w:rtl w:val="0"/>
          <w:lang w:val="en-US"/>
        </w:rPr>
        <w:t>MASS MEDIA REVIEW FOR FEBRUARY, MARCH, APRIL</w:t>
      </w:r>
      <w:r>
        <w:rPr>
          <w:rFonts w:ascii="Times New Roman" w:hAnsi="Times New Roman"/>
          <w:b w:val="1"/>
          <w:bCs w:val="1"/>
          <w:rtl w:val="0"/>
          <w:lang w:val="ru-RU"/>
        </w:rPr>
        <w:t xml:space="preserve"> 2020</w:t>
      </w:r>
    </w:p>
    <w:p>
      <w:pPr>
        <w:pStyle w:val="Normal.0"/>
        <w:spacing w:after="0"/>
        <w:jc w:val="center"/>
        <w:rPr>
          <w:rFonts w:ascii="Times New Roman" w:cs="Times New Roman" w:hAnsi="Times New Roman" w:eastAsia="Times New Roman"/>
          <w:b w:val="1"/>
          <w:bCs w:val="1"/>
        </w:rPr>
      </w:pPr>
    </w:p>
    <w:p>
      <w:pPr>
        <w:pStyle w:val="Normal.0"/>
        <w:spacing w:after="0"/>
        <w:jc w:val="both"/>
        <w:rPr>
          <w:rFonts w:ascii="Times New Roman" w:cs="Times New Roman" w:hAnsi="Times New Roman" w:eastAsia="Times New Roman"/>
          <w:b w:val="1"/>
          <w:bCs w:val="1"/>
        </w:rPr>
      </w:pPr>
      <w:r>
        <w:rPr>
          <w:rFonts w:ascii="Times New Roman" w:hAnsi="Times New Roman"/>
          <w:b w:val="1"/>
          <w:bCs w:val="1"/>
          <w:rtl w:val="0"/>
          <w:lang w:val="en-US"/>
        </w:rPr>
        <w:t>Reports on human rights and freedom of expression situation in Tajikistan</w:t>
      </w:r>
    </w:p>
    <w:p>
      <w:pPr>
        <w:pStyle w:val="Normal (Web)"/>
        <w:shd w:val="clear" w:color="auto" w:fill="ffffff"/>
        <w:spacing w:before="0" w:after="0"/>
        <w:ind w:firstLine="708"/>
        <w:jc w:val="both"/>
        <w:rPr>
          <w:sz w:val="22"/>
          <w:szCs w:val="22"/>
          <w:shd w:val="clear" w:color="auto" w:fill="ffffff"/>
        </w:rPr>
      </w:pPr>
      <w:r>
        <w:rPr>
          <w:sz w:val="22"/>
          <w:szCs w:val="22"/>
          <w:shd w:val="clear" w:color="auto" w:fill="ffffff"/>
          <w:rtl w:val="0"/>
          <w:lang w:val="en-US"/>
        </w:rPr>
        <w:t>T</w:t>
      </w:r>
      <w:r>
        <w:rPr>
          <w:sz w:val="22"/>
          <w:szCs w:val="22"/>
          <w:shd w:val="clear" w:color="auto" w:fill="ffffff"/>
          <w:rtl w:val="0"/>
          <w:lang w:val="ru-RU"/>
        </w:rPr>
        <w:t xml:space="preserve">he US State Department </w:t>
      </w:r>
      <w:r>
        <w:rPr>
          <w:sz w:val="22"/>
          <w:szCs w:val="22"/>
          <w:shd w:val="clear" w:color="auto" w:fill="ffffff"/>
          <w:rtl w:val="0"/>
          <w:lang w:val="en-US"/>
        </w:rPr>
        <w:t>criticised</w:t>
      </w:r>
      <w:r>
        <w:rPr>
          <w:sz w:val="22"/>
          <w:szCs w:val="22"/>
          <w:shd w:val="clear" w:color="auto" w:fill="ffffff"/>
          <w:rtl w:val="0"/>
          <w:lang w:val="ru-RU"/>
        </w:rPr>
        <w:t xml:space="preserve"> the human rights situation in Tajikistan</w:t>
      </w:r>
      <w:r>
        <w:rPr>
          <w:sz w:val="22"/>
          <w:szCs w:val="22"/>
          <w:shd w:val="clear" w:color="auto" w:fill="ffffff"/>
          <w:rtl w:val="0"/>
          <w:lang w:val="en-US"/>
        </w:rPr>
        <w:t xml:space="preserve"> </w:t>
      </w:r>
      <w:r>
        <w:rPr>
          <w:sz w:val="22"/>
          <w:szCs w:val="22"/>
          <w:shd w:val="clear" w:color="auto" w:fill="ffffff"/>
          <w:rtl w:val="0"/>
          <w:lang w:val="en-US"/>
        </w:rPr>
        <w:t>i</w:t>
      </w:r>
      <w:r>
        <w:rPr>
          <w:sz w:val="22"/>
          <w:szCs w:val="22"/>
          <w:shd w:val="clear" w:color="auto" w:fill="ffffff"/>
          <w:rtl w:val="0"/>
          <w:lang w:val="ru-RU"/>
        </w:rPr>
        <w:t>n a report on the human rights situation in the world, presented on March 11, 2020</w:t>
      </w:r>
      <w:r>
        <w:rPr>
          <w:sz w:val="22"/>
          <w:szCs w:val="22"/>
          <w:shd w:val="clear" w:color="auto" w:fill="ffffff"/>
          <w:rtl w:val="0"/>
          <w:lang w:val="ru-RU"/>
        </w:rPr>
        <w:t xml:space="preserve">. </w:t>
      </w:r>
      <w:r>
        <w:rPr>
          <w:sz w:val="22"/>
          <w:szCs w:val="22"/>
          <w:shd w:val="clear" w:color="auto" w:fill="ffffff"/>
          <w:rtl w:val="0"/>
          <w:lang w:val="en-US"/>
        </w:rPr>
        <w:t>The a</w:t>
      </w:r>
      <w:r>
        <w:rPr>
          <w:sz w:val="22"/>
          <w:szCs w:val="22"/>
          <w:shd w:val="clear" w:color="auto" w:fill="ffffff"/>
          <w:rtl w:val="0"/>
          <w:lang w:val="ru-RU"/>
        </w:rPr>
        <w:t>uthors</w:t>
      </w:r>
      <w:r>
        <w:rPr>
          <w:sz w:val="22"/>
          <w:szCs w:val="22"/>
          <w:shd w:val="clear" w:color="auto" w:fill="ffffff"/>
          <w:rtl w:val="0"/>
          <w:lang w:val="en-US"/>
        </w:rPr>
        <w:t xml:space="preserve"> </w:t>
      </w:r>
      <w:r>
        <w:rPr>
          <w:sz w:val="22"/>
          <w:szCs w:val="22"/>
          <w:shd w:val="clear" w:color="auto" w:fill="ffffff"/>
          <w:rtl w:val="0"/>
          <w:lang w:val="ru-RU"/>
        </w:rPr>
        <w:t>includ</w:t>
      </w:r>
      <w:r>
        <w:rPr>
          <w:sz w:val="22"/>
          <w:szCs w:val="22"/>
          <w:shd w:val="clear" w:color="auto" w:fill="ffffff"/>
          <w:rtl w:val="0"/>
          <w:lang w:val="en-US"/>
        </w:rPr>
        <w:t>ed</w:t>
      </w:r>
      <w:r>
        <w:rPr>
          <w:sz w:val="22"/>
          <w:szCs w:val="22"/>
          <w:shd w:val="clear" w:color="auto" w:fill="ffffff"/>
          <w:rtl w:val="0"/>
          <w:lang w:val="ru-RU"/>
        </w:rPr>
        <w:t xml:space="preserve"> </w:t>
      </w:r>
      <w:r>
        <w:rPr>
          <w:sz w:val="22"/>
          <w:szCs w:val="22"/>
          <w:shd w:val="clear" w:color="auto" w:fill="ffffff"/>
          <w:rtl w:val="0"/>
          <w:lang w:val="en-US"/>
        </w:rPr>
        <w:t xml:space="preserve">in the report </w:t>
      </w:r>
      <w:r>
        <w:rPr>
          <w:sz w:val="22"/>
          <w:szCs w:val="22"/>
          <w:shd w:val="clear" w:color="auto" w:fill="ffffff"/>
          <w:rtl w:val="0"/>
          <w:lang w:val="ru-RU"/>
        </w:rPr>
        <w:t xml:space="preserve">censorship and blocking </w:t>
      </w:r>
      <w:r>
        <w:rPr>
          <w:sz w:val="22"/>
          <w:szCs w:val="22"/>
          <w:shd w:val="clear" w:color="auto" w:fill="ffffff"/>
          <w:rtl w:val="0"/>
          <w:lang w:val="en-US"/>
        </w:rPr>
        <w:t xml:space="preserve">access to </w:t>
      </w:r>
      <w:r>
        <w:rPr>
          <w:sz w:val="22"/>
          <w:szCs w:val="22"/>
          <w:shd w:val="clear" w:color="auto" w:fill="ffffff"/>
          <w:rtl w:val="0"/>
          <w:lang w:val="ru-RU"/>
        </w:rPr>
        <w:t>websites.</w:t>
      </w:r>
    </w:p>
    <w:p>
      <w:pPr>
        <w:pStyle w:val="Normal (Web)"/>
        <w:shd w:val="clear" w:color="auto" w:fill="ffffff"/>
        <w:spacing w:before="0" w:after="0"/>
        <w:ind w:firstLine="708"/>
        <w:jc w:val="both"/>
        <w:rPr>
          <w:sz w:val="22"/>
          <w:szCs w:val="22"/>
          <w:shd w:val="clear" w:color="auto" w:fill="ffffff"/>
        </w:rPr>
      </w:pPr>
      <w:r>
        <w:rPr>
          <w:sz w:val="22"/>
          <w:szCs w:val="22"/>
          <w:shd w:val="clear" w:color="auto" w:fill="ffffff"/>
          <w:rtl w:val="0"/>
          <w:lang w:val="ru-RU"/>
        </w:rPr>
        <w:t xml:space="preserve">In particular, the report </w:t>
      </w:r>
      <w:r>
        <w:rPr>
          <w:sz w:val="22"/>
          <w:szCs w:val="22"/>
          <w:shd w:val="clear" w:color="auto" w:fill="ffffff"/>
          <w:rtl w:val="0"/>
          <w:lang w:val="en-US"/>
        </w:rPr>
        <w:t>indicated</w:t>
      </w:r>
      <w:r>
        <w:rPr>
          <w:sz w:val="22"/>
          <w:szCs w:val="22"/>
          <w:shd w:val="clear" w:color="auto" w:fill="ffffff"/>
          <w:rtl w:val="0"/>
          <w:lang w:val="ru-RU"/>
        </w:rPr>
        <w:t xml:space="preserve"> that Tajik Foreign Ministry </w:t>
      </w:r>
      <w:r>
        <w:rPr>
          <w:sz w:val="22"/>
          <w:szCs w:val="22"/>
          <w:shd w:val="clear" w:color="auto" w:fill="ffffff"/>
          <w:rtl w:val="0"/>
          <w:lang w:val="en-US"/>
        </w:rPr>
        <w:t xml:space="preserve">had </w:t>
      </w:r>
      <w:r>
        <w:rPr>
          <w:sz w:val="22"/>
          <w:szCs w:val="22"/>
          <w:shd w:val="clear" w:color="auto" w:fill="ffffff"/>
          <w:rtl w:val="0"/>
          <w:lang w:val="ru-RU"/>
        </w:rPr>
        <w:t>withdr</w:t>
      </w:r>
      <w:r>
        <w:rPr>
          <w:sz w:val="22"/>
          <w:szCs w:val="22"/>
          <w:shd w:val="clear" w:color="auto" w:fill="ffffff"/>
          <w:rtl w:val="0"/>
          <w:lang w:val="en-US"/>
        </w:rPr>
        <w:t>a</w:t>
      </w:r>
      <w:r>
        <w:rPr>
          <w:sz w:val="22"/>
          <w:szCs w:val="22"/>
          <w:shd w:val="clear" w:color="auto" w:fill="ffffff"/>
          <w:rtl w:val="0"/>
          <w:lang w:val="ru-RU"/>
        </w:rPr>
        <w:t>w</w:t>
      </w:r>
      <w:r>
        <w:rPr>
          <w:sz w:val="22"/>
          <w:szCs w:val="22"/>
          <w:shd w:val="clear" w:color="auto" w:fill="ffffff"/>
          <w:rtl w:val="0"/>
          <w:lang w:val="en-US"/>
        </w:rPr>
        <w:t>n</w:t>
      </w:r>
      <w:r>
        <w:rPr>
          <w:sz w:val="22"/>
          <w:szCs w:val="22"/>
          <w:shd w:val="clear" w:color="auto" w:fill="ffffff"/>
          <w:rtl w:val="0"/>
          <w:lang w:val="ru-RU"/>
        </w:rPr>
        <w:t xml:space="preserve"> the accreditation of the journalist and videographer </w:t>
      </w:r>
      <w:r>
        <w:rPr>
          <w:sz w:val="22"/>
          <w:szCs w:val="22"/>
          <w:shd w:val="clear" w:color="auto" w:fill="ffffff"/>
          <w:rtl w:val="0"/>
          <w:lang w:val="en-US"/>
        </w:rPr>
        <w:t xml:space="preserve">working in </w:t>
      </w:r>
      <w:r>
        <w:rPr>
          <w:sz w:val="22"/>
          <w:szCs w:val="22"/>
          <w:shd w:val="clear" w:color="auto" w:fill="ffffff"/>
          <w:rtl w:val="0"/>
          <w:lang w:val="ru-RU"/>
        </w:rPr>
        <w:t>Ozodi</w:t>
      </w:r>
      <w:r>
        <w:rPr>
          <w:sz w:val="22"/>
          <w:szCs w:val="22"/>
          <w:shd w:val="clear" w:color="auto" w:fill="ffffff"/>
          <w:rtl w:val="0"/>
          <w:lang w:val="en-US"/>
        </w:rPr>
        <w:t>,</w:t>
      </w:r>
      <w:r>
        <w:rPr>
          <w:sz w:val="22"/>
          <w:szCs w:val="22"/>
          <w:shd w:val="clear" w:color="auto" w:fill="ffffff"/>
          <w:rtl w:val="0"/>
          <w:lang w:val="ru-RU"/>
        </w:rPr>
        <w:t xml:space="preserve"> Barotali Nazarov (Barot Yusufi)</w:t>
      </w:r>
      <w:r>
        <w:rPr>
          <w:sz w:val="22"/>
          <w:szCs w:val="22"/>
          <w:shd w:val="clear" w:color="auto" w:fill="ffffff"/>
          <w:rtl w:val="0"/>
          <w:lang w:val="en-US"/>
        </w:rPr>
        <w:t xml:space="preserve"> </w:t>
      </w:r>
      <w:r>
        <w:rPr>
          <w:sz w:val="22"/>
          <w:szCs w:val="22"/>
          <w:shd w:val="clear" w:color="auto" w:fill="ffffff"/>
          <w:rtl w:val="0"/>
          <w:lang w:val="ru-RU"/>
        </w:rPr>
        <w:t>on June 26</w:t>
      </w:r>
      <w:r>
        <w:rPr>
          <w:sz w:val="22"/>
          <w:szCs w:val="22"/>
          <w:shd w:val="clear" w:color="auto" w:fill="ffffff"/>
          <w:rtl w:val="0"/>
          <w:lang w:val="ru-RU"/>
        </w:rPr>
        <w:t>, according to the representative of the authorities</w:t>
      </w:r>
      <w:r>
        <w:rPr>
          <w:sz w:val="22"/>
          <w:szCs w:val="22"/>
          <w:shd w:val="clear" w:color="auto" w:fill="ffffff"/>
          <w:rtl w:val="0"/>
          <w:lang w:val="en-US"/>
        </w:rPr>
        <w:t xml:space="preserve"> since he had</w:t>
      </w:r>
      <w:r>
        <w:rPr>
          <w:sz w:val="22"/>
          <w:szCs w:val="22"/>
          <w:shd w:val="clear" w:color="auto" w:fill="ffffff"/>
          <w:rtl w:val="0"/>
          <w:lang w:val="ru-RU"/>
        </w:rPr>
        <w:t xml:space="preserve"> mention</w:t>
      </w:r>
      <w:r>
        <w:rPr>
          <w:sz w:val="22"/>
          <w:szCs w:val="22"/>
          <w:shd w:val="clear" w:color="auto" w:fill="ffffff"/>
          <w:rtl w:val="0"/>
          <w:lang w:val="en-US"/>
        </w:rPr>
        <w:t>ed</w:t>
      </w:r>
      <w:r>
        <w:rPr>
          <w:sz w:val="22"/>
          <w:szCs w:val="22"/>
          <w:shd w:val="clear" w:color="auto" w:fill="ffffff"/>
          <w:rtl w:val="0"/>
          <w:lang w:val="ru-RU"/>
        </w:rPr>
        <w:t xml:space="preserve"> </w:t>
      </w:r>
      <w:r>
        <w:rPr>
          <w:sz w:val="22"/>
          <w:szCs w:val="22"/>
          <w:shd w:val="clear" w:color="auto" w:fill="ffffff"/>
          <w:rtl w:val="0"/>
          <w:lang w:val="en-US"/>
        </w:rPr>
        <w:t>the</w:t>
      </w:r>
      <w:r>
        <w:rPr>
          <w:sz w:val="22"/>
          <w:szCs w:val="22"/>
          <w:shd w:val="clear" w:color="auto" w:fill="ffffff"/>
          <w:rtl w:val="0"/>
          <w:lang w:val="ru-RU"/>
        </w:rPr>
        <w:t xml:space="preserve"> organi</w:t>
      </w:r>
      <w:r>
        <w:rPr>
          <w:sz w:val="22"/>
          <w:szCs w:val="22"/>
          <w:shd w:val="clear" w:color="auto" w:fill="ffffff"/>
          <w:rtl w:val="0"/>
          <w:lang w:val="en-US"/>
        </w:rPr>
        <w:t>s</w:t>
      </w:r>
      <w:r>
        <w:rPr>
          <w:sz w:val="22"/>
          <w:szCs w:val="22"/>
          <w:shd w:val="clear" w:color="auto" w:fill="ffffff"/>
          <w:rtl w:val="0"/>
          <w:lang w:val="ru-RU"/>
        </w:rPr>
        <w:t xml:space="preserve">ations banned in Tajikistan in </w:t>
      </w:r>
      <w:r>
        <w:rPr>
          <w:sz w:val="22"/>
          <w:szCs w:val="22"/>
          <w:shd w:val="clear" w:color="auto" w:fill="ffffff"/>
          <w:rtl w:val="0"/>
          <w:lang w:val="en-US"/>
        </w:rPr>
        <w:t>his</w:t>
      </w:r>
      <w:r>
        <w:rPr>
          <w:sz w:val="22"/>
          <w:szCs w:val="22"/>
          <w:shd w:val="clear" w:color="auto" w:fill="ffffff"/>
          <w:rtl w:val="0"/>
          <w:lang w:val="ru-RU"/>
        </w:rPr>
        <w:t xml:space="preserve"> reports. Last year, six other Radio Ozodi journalists </w:t>
      </w:r>
      <w:r>
        <w:rPr>
          <w:sz w:val="22"/>
          <w:szCs w:val="22"/>
          <w:shd w:val="clear" w:color="auto" w:fill="ffffff"/>
          <w:rtl w:val="0"/>
          <w:lang w:val="en-US"/>
        </w:rPr>
        <w:t xml:space="preserve">did not receive the </w:t>
      </w:r>
      <w:r>
        <w:rPr>
          <w:sz w:val="22"/>
          <w:szCs w:val="22"/>
          <w:shd w:val="clear" w:color="auto" w:fill="ffffff"/>
          <w:rtl w:val="0"/>
          <w:lang w:val="ru-RU"/>
        </w:rPr>
        <w:t xml:space="preserve">accreditation and were </w:t>
      </w:r>
      <w:r>
        <w:rPr>
          <w:sz w:val="22"/>
          <w:szCs w:val="22"/>
          <w:shd w:val="clear" w:color="auto" w:fill="ffffff"/>
          <w:rtl w:val="0"/>
          <w:lang w:val="en-US"/>
        </w:rPr>
        <w:t>unable to proceed with their professional activities</w:t>
      </w:r>
      <w:r>
        <w:rPr>
          <w:sz w:val="22"/>
          <w:szCs w:val="22"/>
          <w:shd w:val="clear" w:color="auto" w:fill="ffffff"/>
          <w:rtl w:val="0"/>
          <w:lang w:val="ru-RU"/>
        </w:rPr>
        <w:t xml:space="preserve">. Until November 1, a total of 9 journalists and employees of Radio Ozodi were suspended from </w:t>
      </w:r>
      <w:r>
        <w:rPr>
          <w:sz w:val="22"/>
          <w:szCs w:val="22"/>
          <w:shd w:val="clear" w:color="auto" w:fill="ffffff"/>
          <w:rtl w:val="0"/>
          <w:lang w:val="en-US"/>
        </w:rPr>
        <w:t xml:space="preserve">their professional </w:t>
      </w:r>
      <w:r>
        <w:rPr>
          <w:sz w:val="22"/>
          <w:szCs w:val="22"/>
          <w:shd w:val="clear" w:color="auto" w:fill="ffffff"/>
          <w:rtl w:val="0"/>
          <w:lang w:val="ru-RU"/>
        </w:rPr>
        <w:t xml:space="preserve">activities </w:t>
      </w:r>
      <w:r>
        <w:rPr>
          <w:sz w:val="22"/>
          <w:szCs w:val="22"/>
          <w:shd w:val="clear" w:color="auto" w:fill="ffffff"/>
          <w:rtl w:val="0"/>
          <w:lang w:val="en-US"/>
        </w:rPr>
        <w:t>as they did not have the</w:t>
      </w:r>
      <w:r>
        <w:rPr>
          <w:sz w:val="22"/>
          <w:szCs w:val="22"/>
          <w:shd w:val="clear" w:color="auto" w:fill="ffffff"/>
          <w:rtl w:val="0"/>
          <w:lang w:val="ru-RU"/>
        </w:rPr>
        <w:t xml:space="preserve"> accreditation issued by the Tajik Foreign Ministry.</w:t>
      </w:r>
    </w:p>
    <w:p>
      <w:pPr>
        <w:pStyle w:val="Normal (Web)"/>
        <w:shd w:val="clear" w:color="auto" w:fill="ffffff"/>
        <w:spacing w:before="0" w:after="0"/>
        <w:ind w:firstLine="708"/>
        <w:jc w:val="both"/>
        <w:rPr>
          <w:sz w:val="22"/>
          <w:szCs w:val="22"/>
          <w:shd w:val="clear" w:color="auto" w:fill="ffffff"/>
        </w:rPr>
      </w:pPr>
      <w:r>
        <w:rPr>
          <w:sz w:val="22"/>
          <w:szCs w:val="22"/>
          <w:shd w:val="clear" w:color="auto" w:fill="ffffff"/>
          <w:rtl w:val="0"/>
          <w:lang w:val="ru-RU"/>
        </w:rPr>
        <w:t>On July 3 last year, Tajik Foreign Ministry accused Radio Liberty and, in particular, its Tajik service of propaganda of extremism, calling the site</w:t>
      </w:r>
      <w:r>
        <w:rPr>
          <w:sz w:val="22"/>
          <w:szCs w:val="22"/>
          <w:shd w:val="clear" w:color="auto" w:fill="ffffff"/>
          <w:rtl w:val="0"/>
          <w:lang w:val="ru-RU"/>
        </w:rPr>
        <w:t>’</w:t>
      </w:r>
      <w:r>
        <w:rPr>
          <w:sz w:val="22"/>
          <w:szCs w:val="22"/>
          <w:shd w:val="clear" w:color="auto" w:fill="ffffff"/>
          <w:rtl w:val="0"/>
          <w:lang w:val="ru-RU"/>
        </w:rPr>
        <w:t xml:space="preserve">s publications </w:t>
      </w:r>
      <w:r>
        <w:rPr>
          <w:sz w:val="22"/>
          <w:szCs w:val="22"/>
          <w:shd w:val="clear" w:color="auto" w:fill="ffffff"/>
          <w:rtl w:val="0"/>
          <w:lang w:val="ru-RU"/>
        </w:rPr>
        <w:t>“</w:t>
      </w:r>
      <w:r>
        <w:rPr>
          <w:sz w:val="22"/>
          <w:szCs w:val="22"/>
          <w:shd w:val="clear" w:color="auto" w:fill="ffffff"/>
          <w:rtl w:val="0"/>
          <w:lang w:val="ru-RU"/>
        </w:rPr>
        <w:t>scandalous</w:t>
      </w:r>
      <w:r>
        <w:rPr>
          <w:sz w:val="22"/>
          <w:szCs w:val="22"/>
          <w:shd w:val="clear" w:color="auto" w:fill="ffffff"/>
          <w:rtl w:val="0"/>
          <w:lang w:val="ru-RU"/>
        </w:rPr>
        <w:t>”</w:t>
      </w:r>
      <w:r>
        <w:rPr>
          <w:sz w:val="22"/>
          <w:szCs w:val="22"/>
          <w:shd w:val="clear" w:color="auto" w:fill="ffffff"/>
          <w:rtl w:val="0"/>
          <w:lang w:val="ru-RU"/>
        </w:rPr>
        <w:t xml:space="preserve">, </w:t>
      </w:r>
      <w:r>
        <w:rPr>
          <w:sz w:val="22"/>
          <w:szCs w:val="22"/>
          <w:shd w:val="clear" w:color="auto" w:fill="ffffff"/>
          <w:rtl w:val="0"/>
          <w:lang w:val="ru-RU"/>
        </w:rPr>
        <w:t>“</w:t>
      </w:r>
      <w:r>
        <w:rPr>
          <w:sz w:val="22"/>
          <w:szCs w:val="22"/>
          <w:shd w:val="clear" w:color="auto" w:fill="ffffff"/>
          <w:rtl w:val="0"/>
          <w:lang w:val="ru-RU"/>
        </w:rPr>
        <w:t>provocative</w:t>
      </w:r>
      <w:r>
        <w:rPr>
          <w:sz w:val="22"/>
          <w:szCs w:val="22"/>
          <w:shd w:val="clear" w:color="auto" w:fill="ffffff"/>
          <w:rtl w:val="0"/>
          <w:lang w:val="ru-RU"/>
        </w:rPr>
        <w:t>”</w:t>
      </w:r>
      <w:r>
        <w:rPr>
          <w:sz w:val="22"/>
          <w:szCs w:val="22"/>
          <w:shd w:val="clear" w:color="auto" w:fill="ffffff"/>
          <w:rtl w:val="0"/>
          <w:lang w:val="ru-RU"/>
        </w:rPr>
        <w:t xml:space="preserve">, </w:t>
      </w:r>
      <w:r>
        <w:rPr>
          <w:sz w:val="22"/>
          <w:szCs w:val="22"/>
          <w:shd w:val="clear" w:color="auto" w:fill="ffffff"/>
          <w:rtl w:val="0"/>
          <w:lang w:val="ru-RU"/>
        </w:rPr>
        <w:t>“</w:t>
      </w:r>
      <w:r>
        <w:rPr>
          <w:sz w:val="22"/>
          <w:szCs w:val="22"/>
          <w:shd w:val="clear" w:color="auto" w:fill="ffffff"/>
          <w:rtl w:val="0"/>
          <w:lang w:val="ru-RU"/>
        </w:rPr>
        <w:t>unfounded</w:t>
      </w:r>
      <w:r>
        <w:rPr>
          <w:sz w:val="22"/>
          <w:szCs w:val="22"/>
          <w:shd w:val="clear" w:color="auto" w:fill="ffffff"/>
          <w:rtl w:val="0"/>
          <w:lang w:val="ru-RU"/>
        </w:rPr>
        <w:t xml:space="preserve">” </w:t>
      </w:r>
      <w:r>
        <w:rPr>
          <w:sz w:val="22"/>
          <w:szCs w:val="22"/>
          <w:shd w:val="clear" w:color="auto" w:fill="ffffff"/>
          <w:rtl w:val="0"/>
          <w:lang w:val="ru-RU"/>
        </w:rPr>
        <w:t xml:space="preserve">and </w:t>
      </w:r>
      <w:r>
        <w:rPr>
          <w:sz w:val="22"/>
          <w:szCs w:val="22"/>
          <w:shd w:val="clear" w:color="auto" w:fill="ffffff"/>
          <w:rtl w:val="0"/>
          <w:lang w:val="ru-RU"/>
        </w:rPr>
        <w:t>“</w:t>
      </w:r>
      <w:r>
        <w:rPr>
          <w:sz w:val="22"/>
          <w:szCs w:val="22"/>
          <w:shd w:val="clear" w:color="auto" w:fill="ffffff"/>
          <w:rtl w:val="0"/>
          <w:lang w:val="en-US"/>
        </w:rPr>
        <w:t>contradicting</w:t>
      </w:r>
      <w:r>
        <w:rPr>
          <w:sz w:val="22"/>
          <w:szCs w:val="22"/>
          <w:shd w:val="clear" w:color="auto" w:fill="ffffff"/>
          <w:rtl w:val="0"/>
          <w:lang w:val="ru-RU"/>
        </w:rPr>
        <w:t xml:space="preserve"> journalistic ethics</w:t>
      </w:r>
      <w:r>
        <w:rPr>
          <w:sz w:val="22"/>
          <w:szCs w:val="22"/>
          <w:shd w:val="clear" w:color="auto" w:fill="ffffff"/>
          <w:rtl w:val="0"/>
          <w:lang w:val="ru-RU"/>
        </w:rPr>
        <w:t>”</w:t>
      </w:r>
      <w:r>
        <w:rPr>
          <w:sz w:val="22"/>
          <w:szCs w:val="22"/>
          <w:shd w:val="clear" w:color="auto" w:fill="ffffff"/>
          <w:rtl w:val="0"/>
          <w:lang w:val="ru-RU"/>
        </w:rPr>
        <w:t>.</w:t>
      </w:r>
    </w:p>
    <w:p>
      <w:pPr>
        <w:pStyle w:val="Normal (Web)"/>
        <w:shd w:val="clear" w:color="auto" w:fill="ffffff"/>
        <w:spacing w:before="0" w:after="0"/>
        <w:ind w:firstLine="708"/>
        <w:jc w:val="both"/>
        <w:rPr>
          <w:sz w:val="22"/>
          <w:szCs w:val="22"/>
          <w:shd w:val="clear" w:color="auto" w:fill="ffffff"/>
        </w:rPr>
      </w:pPr>
      <w:r>
        <w:rPr>
          <w:sz w:val="22"/>
          <w:szCs w:val="22"/>
          <w:shd w:val="clear" w:color="auto" w:fill="ffffff"/>
          <w:rtl w:val="0"/>
          <w:lang w:val="ru-RU"/>
        </w:rPr>
        <w:t>On October 31 last year, the Foreign Ministry issued accreditation to seven radio journalists (six accreditations for six months, one for three months), while continuing to keep 11 applications for accreditation under consideration.</w:t>
      </w:r>
    </w:p>
    <w:p>
      <w:pPr>
        <w:pStyle w:val="Normal (Web)"/>
        <w:shd w:val="clear" w:color="auto" w:fill="ffffff"/>
        <w:spacing w:before="0" w:after="0"/>
        <w:ind w:firstLine="708"/>
        <w:jc w:val="both"/>
        <w:rPr>
          <w:sz w:val="22"/>
          <w:szCs w:val="22"/>
          <w:shd w:val="clear" w:color="auto" w:fill="ffffff"/>
        </w:rPr>
      </w:pPr>
      <w:r>
        <w:rPr>
          <w:sz w:val="22"/>
          <w:szCs w:val="22"/>
          <w:shd w:val="clear" w:color="auto" w:fill="ffffff"/>
          <w:rtl w:val="0"/>
          <w:lang w:val="ru-RU"/>
        </w:rPr>
        <w:t xml:space="preserve">The US State Department also </w:t>
      </w:r>
      <w:r>
        <w:rPr>
          <w:sz w:val="22"/>
          <w:szCs w:val="22"/>
          <w:shd w:val="clear" w:color="auto" w:fill="ffffff"/>
          <w:rtl w:val="0"/>
          <w:lang w:val="en-US"/>
        </w:rPr>
        <w:t>criticised</w:t>
      </w:r>
      <w:r>
        <w:rPr>
          <w:sz w:val="22"/>
          <w:szCs w:val="22"/>
          <w:shd w:val="clear" w:color="auto" w:fill="ffffff"/>
          <w:rtl w:val="0"/>
          <w:lang w:val="ru-RU"/>
        </w:rPr>
        <w:t xml:space="preserve"> Tajik authorities for regular</w:t>
      </w:r>
      <w:r>
        <w:rPr>
          <w:sz w:val="22"/>
          <w:szCs w:val="22"/>
          <w:shd w:val="clear" w:color="auto" w:fill="ffffff"/>
          <w:rtl w:val="0"/>
          <w:lang w:val="en-US"/>
        </w:rPr>
        <w:t xml:space="preserve"> attempts to </w:t>
      </w:r>
      <w:r>
        <w:rPr>
          <w:sz w:val="22"/>
          <w:szCs w:val="22"/>
          <w:shd w:val="clear" w:color="auto" w:fill="ffffff"/>
          <w:rtl w:val="0"/>
          <w:lang w:val="ru-RU"/>
        </w:rPr>
        <w:t>block</w:t>
      </w:r>
      <w:r>
        <w:rPr>
          <w:sz w:val="22"/>
          <w:szCs w:val="22"/>
          <w:shd w:val="clear" w:color="auto" w:fill="ffffff"/>
          <w:rtl w:val="0"/>
          <w:lang w:val="en-US"/>
        </w:rPr>
        <w:t xml:space="preserve"> access to</w:t>
      </w:r>
      <w:r>
        <w:rPr>
          <w:sz w:val="22"/>
          <w:szCs w:val="22"/>
          <w:shd w:val="clear" w:color="auto" w:fill="ffffff"/>
          <w:rtl w:val="0"/>
          <w:lang w:val="ru-RU"/>
        </w:rPr>
        <w:t xml:space="preserve"> Facebook, YouTube, Google, Radio Ozodi and Asia-Plus.</w:t>
      </w:r>
      <w:r>
        <w:rPr>
          <w:sz w:val="22"/>
          <w:szCs w:val="22"/>
          <w:vertAlign w:val="superscript"/>
        </w:rPr>
        <w:footnoteReference w:id="1"/>
      </w:r>
    </w:p>
    <w:p>
      <w:pPr>
        <w:pStyle w:val="Normal (Web)"/>
        <w:shd w:val="clear" w:color="auto" w:fill="ffffff"/>
        <w:spacing w:before="0" w:after="0"/>
        <w:ind w:firstLine="708"/>
        <w:jc w:val="both"/>
        <w:rPr>
          <w:sz w:val="22"/>
          <w:szCs w:val="22"/>
          <w:shd w:val="clear" w:color="auto" w:fill="ffffff"/>
        </w:rPr>
      </w:pPr>
      <w:r>
        <w:rPr>
          <w:sz w:val="22"/>
          <w:szCs w:val="22"/>
          <w:shd w:val="clear" w:color="auto" w:fill="ffffff"/>
          <w:rtl w:val="0"/>
          <w:lang w:val="ru-RU"/>
        </w:rPr>
        <w:t xml:space="preserve">The Ministry of Foreign Affairs of the Republic of Tajikistan called the criticisms </w:t>
      </w:r>
      <w:r>
        <w:rPr>
          <w:sz w:val="22"/>
          <w:szCs w:val="22"/>
          <w:shd w:val="clear" w:color="auto" w:fill="ffffff"/>
          <w:rtl w:val="0"/>
          <w:lang w:val="en-US"/>
        </w:rPr>
        <w:t>of</w:t>
      </w:r>
      <w:r>
        <w:rPr>
          <w:sz w:val="22"/>
          <w:szCs w:val="22"/>
          <w:shd w:val="clear" w:color="auto" w:fill="ffffff"/>
          <w:rtl w:val="0"/>
          <w:lang w:val="ru-RU"/>
        </w:rPr>
        <w:t xml:space="preserve"> the US "baseless" and "interference in the internal affairs of the country."</w:t>
      </w:r>
      <w:r>
        <w:rPr>
          <w:sz w:val="22"/>
          <w:szCs w:val="22"/>
          <w:shd w:val="clear" w:color="auto" w:fill="ffffff"/>
          <w:vertAlign w:val="superscript"/>
        </w:rPr>
        <w:footnoteReference w:id="2"/>
      </w:r>
    </w:p>
    <w:p>
      <w:pPr>
        <w:pStyle w:val="Normal (Web)"/>
        <w:shd w:val="clear" w:color="auto" w:fill="ffffff"/>
        <w:spacing w:before="0" w:after="0"/>
        <w:ind w:firstLine="708"/>
        <w:jc w:val="both"/>
        <w:rPr>
          <w:sz w:val="22"/>
          <w:szCs w:val="22"/>
          <w:shd w:val="clear" w:color="auto" w:fill="ffffff"/>
        </w:rPr>
      </w:pPr>
    </w:p>
    <w:p>
      <w:pPr>
        <w:pStyle w:val="Normal (Web)"/>
        <w:shd w:val="clear" w:color="auto" w:fill="ffffff"/>
        <w:spacing w:before="0" w:after="0"/>
        <w:ind w:firstLine="708"/>
        <w:jc w:val="both"/>
        <w:rPr>
          <w:sz w:val="22"/>
          <w:szCs w:val="22"/>
          <w:shd w:val="clear" w:color="auto" w:fill="ffffff"/>
        </w:rPr>
      </w:pPr>
      <w:r>
        <w:rPr>
          <w:sz w:val="22"/>
          <w:szCs w:val="22"/>
          <w:shd w:val="clear" w:color="auto" w:fill="ffffff"/>
          <w:rtl w:val="0"/>
          <w:lang w:val="ru-RU"/>
        </w:rPr>
        <w:t xml:space="preserve">Reporters Without Borders (RSF), an international </w:t>
      </w:r>
      <w:r>
        <w:rPr>
          <w:sz w:val="22"/>
          <w:szCs w:val="22"/>
          <w:shd w:val="clear" w:color="auto" w:fill="ffffff"/>
          <w:rtl w:val="0"/>
          <w:lang w:val="en-US"/>
        </w:rPr>
        <w:t>organisation</w:t>
      </w:r>
      <w:r>
        <w:rPr>
          <w:sz w:val="22"/>
          <w:szCs w:val="22"/>
          <w:shd w:val="clear" w:color="auto" w:fill="ffffff"/>
          <w:rtl w:val="0"/>
          <w:lang w:val="ru-RU"/>
        </w:rPr>
        <w:t xml:space="preserve">, published a report on the Freedom </w:t>
      </w:r>
      <w:r>
        <w:rPr>
          <w:sz w:val="22"/>
          <w:szCs w:val="22"/>
          <w:shd w:val="clear" w:color="auto" w:fill="ffffff"/>
          <w:rtl w:val="0"/>
          <w:lang w:val="en-US"/>
        </w:rPr>
        <w:t xml:space="preserve">of </w:t>
      </w:r>
      <w:r>
        <w:rPr>
          <w:sz w:val="22"/>
          <w:szCs w:val="22"/>
          <w:shd w:val="clear" w:color="auto" w:fill="ffffff"/>
          <w:rtl w:val="0"/>
          <w:lang w:val="ru-RU"/>
        </w:rPr>
        <w:t xml:space="preserve">Press </w:t>
      </w:r>
      <w:r>
        <w:rPr>
          <w:sz w:val="22"/>
          <w:szCs w:val="22"/>
          <w:shd w:val="clear" w:color="auto" w:fill="ffffff"/>
          <w:rtl w:val="0"/>
          <w:lang w:val="ru-RU"/>
        </w:rPr>
        <w:t xml:space="preserve">Index </w:t>
      </w:r>
      <w:r>
        <w:rPr>
          <w:sz w:val="22"/>
          <w:szCs w:val="22"/>
          <w:shd w:val="clear" w:color="auto" w:fill="ffffff"/>
          <w:rtl w:val="0"/>
          <w:lang w:val="ru-RU"/>
        </w:rPr>
        <w:t>on April 21</w:t>
      </w:r>
      <w:r>
        <w:rPr>
          <w:sz w:val="22"/>
          <w:szCs w:val="22"/>
          <w:shd w:val="clear" w:color="auto" w:fill="ffffff"/>
          <w:rtl w:val="0"/>
          <w:lang w:val="en-US"/>
        </w:rPr>
        <w:t>,</w:t>
      </w:r>
      <w:r>
        <w:rPr>
          <w:sz w:val="22"/>
          <w:szCs w:val="22"/>
          <w:shd w:val="clear" w:color="auto" w:fill="ffffff"/>
          <w:rtl w:val="0"/>
          <w:lang w:val="ru-RU"/>
        </w:rPr>
        <w:t xml:space="preserve"> 2020. The authors of the report believe that the coming decade will be crucial for the future of journalism due to the COVID-19 pandemic. The Freedom </w:t>
      </w:r>
      <w:r>
        <w:rPr>
          <w:sz w:val="22"/>
          <w:szCs w:val="22"/>
          <w:shd w:val="clear" w:color="auto" w:fill="ffffff"/>
          <w:rtl w:val="0"/>
          <w:lang w:val="en-US"/>
        </w:rPr>
        <w:t xml:space="preserve">of </w:t>
      </w:r>
      <w:r>
        <w:rPr>
          <w:sz w:val="22"/>
          <w:szCs w:val="22"/>
          <w:shd w:val="clear" w:color="auto" w:fill="ffffff"/>
          <w:rtl w:val="0"/>
          <w:lang w:val="ru-RU"/>
        </w:rPr>
        <w:t xml:space="preserve">Press </w:t>
      </w:r>
      <w:r>
        <w:rPr>
          <w:sz w:val="22"/>
          <w:szCs w:val="22"/>
          <w:shd w:val="clear" w:color="auto" w:fill="ffffff"/>
          <w:rtl w:val="0"/>
          <w:lang w:val="ru-RU"/>
        </w:rPr>
        <w:t xml:space="preserve">Index annually evaluates the level of press freedom in 180 countries. Tajikistan ranks 161th in the freedom </w:t>
      </w:r>
      <w:r>
        <w:rPr>
          <w:sz w:val="22"/>
          <w:szCs w:val="22"/>
          <w:shd w:val="clear" w:color="auto" w:fill="ffffff"/>
          <w:rtl w:val="0"/>
          <w:lang w:val="en-US"/>
        </w:rPr>
        <w:t xml:space="preserve">of </w:t>
      </w:r>
      <w:r>
        <w:rPr>
          <w:sz w:val="22"/>
          <w:szCs w:val="22"/>
          <w:shd w:val="clear" w:color="auto" w:fill="ffffff"/>
          <w:rtl w:val="0"/>
          <w:lang w:val="ru-RU"/>
        </w:rPr>
        <w:t xml:space="preserve">press </w:t>
      </w:r>
      <w:r>
        <w:rPr>
          <w:sz w:val="22"/>
          <w:szCs w:val="22"/>
          <w:shd w:val="clear" w:color="auto" w:fill="ffffff"/>
          <w:rtl w:val="0"/>
          <w:lang w:val="ru-RU"/>
        </w:rPr>
        <w:t>rating.</w:t>
      </w:r>
    </w:p>
    <w:p>
      <w:pPr>
        <w:pStyle w:val="Normal (Web)"/>
        <w:shd w:val="clear" w:color="auto" w:fill="ffffff"/>
        <w:spacing w:before="0" w:after="0"/>
        <w:ind w:firstLine="708"/>
        <w:jc w:val="both"/>
        <w:rPr>
          <w:sz w:val="22"/>
          <w:szCs w:val="22"/>
          <w:shd w:val="clear" w:color="auto" w:fill="ffffff"/>
        </w:rPr>
      </w:pPr>
      <w:r>
        <w:rPr>
          <w:sz w:val="22"/>
          <w:szCs w:val="22"/>
          <w:shd w:val="clear" w:color="auto" w:fill="ffffff"/>
          <w:rtl w:val="0"/>
          <w:lang w:val="ru-RU"/>
        </w:rPr>
        <w:t>The report, in particular, states that Tajik authorities,</w:t>
      </w:r>
      <w:r>
        <w:rPr>
          <w:sz w:val="22"/>
          <w:szCs w:val="22"/>
          <w:shd w:val="clear" w:color="auto" w:fill="ffffff"/>
          <w:rtl w:val="0"/>
          <w:lang w:val="en-US"/>
        </w:rPr>
        <w:t xml:space="preserve"> </w:t>
      </w:r>
      <w:r>
        <w:rPr>
          <w:sz w:val="22"/>
          <w:szCs w:val="22"/>
          <w:shd w:val="clear" w:color="auto" w:fill="ffffff"/>
          <w:rtl w:val="0"/>
          <w:lang w:val="ru-RU"/>
        </w:rPr>
        <w:t xml:space="preserve">have been blocking some </w:t>
      </w:r>
      <w:r>
        <w:rPr>
          <w:sz w:val="22"/>
          <w:szCs w:val="22"/>
          <w:shd w:val="clear" w:color="auto" w:fill="ffffff"/>
          <w:rtl w:val="0"/>
          <w:lang w:val="en-US"/>
        </w:rPr>
        <w:t>news agencies</w:t>
      </w:r>
      <w:r>
        <w:rPr>
          <w:sz w:val="22"/>
          <w:szCs w:val="22"/>
          <w:shd w:val="clear" w:color="auto" w:fill="ffffff"/>
          <w:rtl w:val="0"/>
          <w:lang w:val="ru-RU"/>
        </w:rPr>
        <w:t xml:space="preserve"> sites</w:t>
      </w:r>
      <w:r>
        <w:rPr>
          <w:sz w:val="22"/>
          <w:szCs w:val="22"/>
          <w:shd w:val="clear" w:color="auto" w:fill="ffffff"/>
          <w:rtl w:val="0"/>
          <w:lang w:val="en-US"/>
        </w:rPr>
        <w:t xml:space="preserve"> </w:t>
      </w:r>
      <w:r>
        <w:rPr>
          <w:sz w:val="22"/>
          <w:szCs w:val="22"/>
          <w:shd w:val="clear" w:color="auto" w:fill="ffffff"/>
          <w:rtl w:val="0"/>
          <w:lang w:val="ru-RU"/>
        </w:rPr>
        <w:t>starting in 2018</w:t>
      </w:r>
      <w:r>
        <w:rPr>
          <w:sz w:val="22"/>
          <w:szCs w:val="22"/>
          <w:shd w:val="clear" w:color="auto" w:fill="ffffff"/>
          <w:rtl w:val="0"/>
          <w:lang w:val="ru-RU"/>
        </w:rPr>
        <w:t xml:space="preserve">. Last year, in particular, there were problems accessing Asia Plus portal through the news.tj and asiaplus.tj domains - </w:t>
      </w:r>
      <w:r>
        <w:rPr>
          <w:sz w:val="22"/>
          <w:szCs w:val="22"/>
          <w:shd w:val="clear" w:color="auto" w:fill="ffffff"/>
          <w:rtl w:val="0"/>
          <w:lang w:val="en-US"/>
        </w:rPr>
        <w:t>subscribers</w:t>
      </w:r>
      <w:r>
        <w:rPr>
          <w:sz w:val="22"/>
          <w:szCs w:val="22"/>
          <w:shd w:val="clear" w:color="auto" w:fill="ffffff"/>
          <w:rtl w:val="0"/>
          <w:lang w:val="ru-RU"/>
        </w:rPr>
        <w:t xml:space="preserve"> could not access it even through a VPN (Virtual Private Network).</w:t>
      </w:r>
    </w:p>
    <w:p>
      <w:pPr>
        <w:pStyle w:val="Normal (Web)"/>
        <w:shd w:val="clear" w:color="auto" w:fill="ffffff"/>
        <w:spacing w:before="0" w:after="0"/>
        <w:ind w:firstLine="708"/>
        <w:jc w:val="both"/>
        <w:rPr>
          <w:sz w:val="22"/>
          <w:szCs w:val="22"/>
          <w:shd w:val="clear" w:color="auto" w:fill="ffffff"/>
        </w:rPr>
      </w:pPr>
      <w:r>
        <w:rPr>
          <w:sz w:val="22"/>
          <w:szCs w:val="22"/>
          <w:shd w:val="clear" w:color="auto" w:fill="ffffff"/>
          <w:rtl w:val="0"/>
          <w:lang w:val="ru-RU"/>
        </w:rPr>
        <w:t>“</w:t>
      </w:r>
      <w:r>
        <w:rPr>
          <w:sz w:val="22"/>
          <w:szCs w:val="22"/>
          <w:shd w:val="clear" w:color="auto" w:fill="ffffff"/>
          <w:rtl w:val="0"/>
          <w:lang w:val="ru-RU"/>
        </w:rPr>
        <w:t>Reporters Without Borders</w:t>
      </w:r>
      <w:r>
        <w:rPr>
          <w:sz w:val="22"/>
          <w:szCs w:val="22"/>
          <w:shd w:val="clear" w:color="auto" w:fill="ffffff"/>
          <w:rtl w:val="0"/>
          <w:lang w:val="ru-RU"/>
        </w:rPr>
        <w:t xml:space="preserve">” </w:t>
      </w:r>
      <w:r>
        <w:rPr>
          <w:sz w:val="22"/>
          <w:szCs w:val="22"/>
          <w:shd w:val="clear" w:color="auto" w:fill="ffffff"/>
          <w:rtl w:val="0"/>
          <w:lang w:val="ru-RU"/>
        </w:rPr>
        <w:t>notes that the denial of accreditation to journalists working for foreign media outlets restricts access to information. Last year, such a problem arose among journalists of Radio Free</w:t>
      </w:r>
      <w:r>
        <w:rPr>
          <w:sz w:val="22"/>
          <w:szCs w:val="22"/>
          <w:shd w:val="clear" w:color="auto" w:fill="ffffff"/>
          <w:rtl w:val="0"/>
          <w:lang w:val="en-US"/>
        </w:rPr>
        <w:t>dom</w:t>
      </w:r>
      <w:r>
        <w:rPr>
          <w:sz w:val="22"/>
          <w:szCs w:val="22"/>
          <w:shd w:val="clear" w:color="auto" w:fill="ffffff"/>
          <w:rtl w:val="0"/>
          <w:lang w:val="ru-RU"/>
        </w:rPr>
        <w:t xml:space="preserve"> Europe/Radio Liberty in Kazakhstan, Tajikistan and Uzbekistan.</w:t>
      </w:r>
    </w:p>
    <w:p>
      <w:pPr>
        <w:pStyle w:val="Normal (Web)"/>
        <w:shd w:val="clear" w:color="auto" w:fill="ffffff"/>
        <w:spacing w:before="0" w:after="0"/>
        <w:ind w:firstLine="708"/>
        <w:jc w:val="both"/>
        <w:rPr>
          <w:sz w:val="22"/>
          <w:szCs w:val="22"/>
          <w:shd w:val="clear" w:color="auto" w:fill="ffffff"/>
        </w:rPr>
      </w:pPr>
      <w:r>
        <w:rPr>
          <w:sz w:val="22"/>
          <w:szCs w:val="22"/>
          <w:shd w:val="clear" w:color="auto" w:fill="ffffff"/>
          <w:rtl w:val="0"/>
          <w:lang w:val="ru-RU"/>
        </w:rPr>
        <w:t xml:space="preserve">Also, the authors of the RSF report </w:t>
      </w:r>
      <w:r>
        <w:rPr>
          <w:sz w:val="22"/>
          <w:szCs w:val="22"/>
          <w:shd w:val="clear" w:color="auto" w:fill="ffffff"/>
          <w:rtl w:val="0"/>
          <w:lang w:val="en-US"/>
        </w:rPr>
        <w:t>indicatee</w:t>
      </w:r>
      <w:r>
        <w:rPr>
          <w:sz w:val="22"/>
          <w:szCs w:val="22"/>
          <w:shd w:val="clear" w:color="auto" w:fill="ffffff"/>
          <w:rtl w:val="0"/>
          <w:lang w:val="ru-RU"/>
        </w:rPr>
        <w:t xml:space="preserve"> that there is a clear correlation between the suppression of media freedom in response to the coronavirus pandemic and the country's rating in the index. For example, Reporters Without Borders accused China of grave violations of freedom of speech, which entailed fatal consequences.</w:t>
      </w:r>
      <w:r>
        <w:rPr>
          <w:sz w:val="22"/>
          <w:szCs w:val="22"/>
          <w:shd w:val="clear" w:color="auto" w:fill="ffffff"/>
          <w:vertAlign w:val="superscript"/>
        </w:rPr>
        <w:footnoteReference w:id="3"/>
      </w:r>
    </w:p>
    <w:p>
      <w:pPr>
        <w:pStyle w:val="Normal (Web)"/>
        <w:shd w:val="clear" w:color="auto" w:fill="ffffff"/>
        <w:spacing w:before="0" w:after="0"/>
        <w:ind w:firstLine="708"/>
        <w:jc w:val="both"/>
        <w:rPr>
          <w:sz w:val="22"/>
          <w:szCs w:val="22"/>
          <w:shd w:val="clear" w:color="auto" w:fill="ffffff"/>
        </w:rPr>
      </w:pPr>
      <w:r>
        <w:rPr>
          <w:sz w:val="22"/>
          <w:szCs w:val="22"/>
          <w:shd w:val="clear" w:color="auto" w:fill="ffffff"/>
          <w:rtl w:val="0"/>
          <w:lang w:val="ru-RU"/>
        </w:rPr>
        <w:t> </w:t>
      </w:r>
    </w:p>
    <w:p>
      <w:pPr>
        <w:pStyle w:val="Normal (Web)"/>
        <w:shd w:val="clear" w:color="auto" w:fill="ffffff"/>
        <w:spacing w:before="0" w:after="0"/>
        <w:ind w:firstLine="708"/>
        <w:jc w:val="both"/>
        <w:rPr>
          <w:sz w:val="22"/>
          <w:szCs w:val="22"/>
          <w:shd w:val="clear" w:color="auto" w:fill="ffffff"/>
        </w:rPr>
      </w:pPr>
      <w:r>
        <w:rPr>
          <w:sz w:val="22"/>
          <w:szCs w:val="22"/>
          <w:shd w:val="clear" w:color="auto" w:fill="ffffff"/>
          <w:rtl w:val="0"/>
          <w:lang w:val="ru-RU"/>
        </w:rPr>
        <w:t xml:space="preserve">The Justice for Journalists Foundation </w:t>
      </w:r>
      <w:r>
        <w:rPr>
          <w:sz w:val="22"/>
          <w:szCs w:val="22"/>
          <w:shd w:val="clear" w:color="auto" w:fill="ffffff"/>
          <w:rtl w:val="0"/>
          <w:lang w:val="en-US"/>
        </w:rPr>
        <w:t>uploaded</w:t>
      </w:r>
      <w:r>
        <w:rPr>
          <w:sz w:val="22"/>
          <w:szCs w:val="22"/>
          <w:shd w:val="clear" w:color="auto" w:fill="ffffff"/>
          <w:rtl w:val="0"/>
          <w:lang w:val="ru-RU"/>
        </w:rPr>
        <w:t xml:space="preserve"> the report </w:t>
      </w:r>
      <w:r>
        <w:rPr>
          <w:sz w:val="22"/>
          <w:szCs w:val="22"/>
          <w:shd w:val="clear" w:color="auto" w:fill="ffffff"/>
          <w:rtl w:val="0"/>
          <w:lang w:val="ru-RU"/>
        </w:rPr>
        <w:t>“</w:t>
      </w:r>
      <w:r>
        <w:rPr>
          <w:sz w:val="22"/>
          <w:szCs w:val="22"/>
          <w:shd w:val="clear" w:color="auto" w:fill="ffffff"/>
          <w:rtl w:val="0"/>
          <w:lang w:val="ru-RU"/>
        </w:rPr>
        <w:t>Attacks on Journalists, Bloggers, and Media Workers of Azerbaijan and Central Asia</w:t>
      </w:r>
      <w:r>
        <w:rPr>
          <w:sz w:val="22"/>
          <w:szCs w:val="22"/>
          <w:shd w:val="clear" w:color="auto" w:fill="ffffff"/>
          <w:rtl w:val="0"/>
          <w:lang w:val="ru-RU"/>
        </w:rPr>
        <w:t>”</w:t>
      </w:r>
      <w:r>
        <w:rPr>
          <w:sz w:val="22"/>
          <w:szCs w:val="22"/>
          <w:shd w:val="clear" w:color="auto" w:fill="ffffff"/>
          <w:rtl w:val="0"/>
          <w:lang w:val="ru-RU"/>
        </w:rPr>
        <w:t xml:space="preserve">, studying the mechanisms of suppressing freedom of speech in Azerbaijan, Kazakhstan, Kyrgyzstan, Tajikistan, Turkmenistan, and Uzbekistan. Analysis of 1464 </w:t>
      </w:r>
      <w:r>
        <w:rPr>
          <w:sz w:val="22"/>
          <w:szCs w:val="22"/>
          <w:shd w:val="clear" w:color="auto" w:fill="ffffff"/>
          <w:rtl w:val="0"/>
          <w:lang w:val="en-US"/>
        </w:rPr>
        <w:t>incidents</w:t>
      </w:r>
      <w:r>
        <w:rPr>
          <w:sz w:val="22"/>
          <w:szCs w:val="22"/>
          <w:shd w:val="clear" w:color="auto" w:fill="ffffff"/>
          <w:rtl w:val="0"/>
          <w:lang w:val="ru-RU"/>
        </w:rPr>
        <w:t xml:space="preserve"> in these countries </w:t>
      </w:r>
      <w:r>
        <w:rPr>
          <w:sz w:val="22"/>
          <w:szCs w:val="22"/>
          <w:shd w:val="clear" w:color="auto" w:fill="ffffff"/>
          <w:rtl w:val="0"/>
          <w:lang w:val="en-US"/>
        </w:rPr>
        <w:t>indicated</w:t>
      </w:r>
      <w:r>
        <w:rPr>
          <w:sz w:val="22"/>
          <w:szCs w:val="22"/>
          <w:shd w:val="clear" w:color="auto" w:fill="ffffff"/>
          <w:rtl w:val="0"/>
          <w:lang w:val="ru-RU"/>
        </w:rPr>
        <w:t xml:space="preserve"> that the main source of threats to media workers are government officials.</w:t>
      </w:r>
      <w:r>
        <w:rPr>
          <w:spacing w:val="-6"/>
          <w:sz w:val="22"/>
          <w:szCs w:val="22"/>
          <w:vertAlign w:val="superscript"/>
        </w:rPr>
        <w:footnoteReference w:id="4"/>
      </w:r>
    </w:p>
    <w:p>
      <w:pPr>
        <w:pStyle w:val="Normal (Web)"/>
        <w:shd w:val="clear" w:color="auto" w:fill="ffffff"/>
        <w:spacing w:before="0" w:after="0"/>
        <w:ind w:firstLine="708"/>
        <w:jc w:val="both"/>
        <w:rPr>
          <w:sz w:val="22"/>
          <w:szCs w:val="22"/>
          <w:shd w:val="clear" w:color="auto" w:fill="ffffff"/>
        </w:rPr>
      </w:pPr>
      <w:r>
        <w:rPr>
          <w:sz w:val="22"/>
          <w:szCs w:val="22"/>
          <w:shd w:val="clear" w:color="auto" w:fill="ffffff"/>
          <w:rtl w:val="0"/>
          <w:lang w:val="ru-RU"/>
        </w:rPr>
        <w:t xml:space="preserve">The report </w:t>
      </w:r>
      <w:r>
        <w:rPr>
          <w:sz w:val="22"/>
          <w:szCs w:val="22"/>
          <w:shd w:val="clear" w:color="auto" w:fill="ffffff"/>
          <w:rtl w:val="0"/>
          <w:lang w:val="en-US"/>
        </w:rPr>
        <w:t>stated</w:t>
      </w:r>
      <w:r>
        <w:rPr>
          <w:sz w:val="22"/>
          <w:szCs w:val="22"/>
          <w:shd w:val="clear" w:color="auto" w:fill="ffffff"/>
          <w:rtl w:val="0"/>
          <w:lang w:val="ru-RU"/>
        </w:rPr>
        <w:t xml:space="preserve"> that Tajikistan leads the region in the number of media workers accused of extremism. The country is also </w:t>
      </w:r>
      <w:r>
        <w:rPr>
          <w:sz w:val="22"/>
          <w:szCs w:val="22"/>
          <w:shd w:val="clear" w:color="auto" w:fill="ffffff"/>
          <w:rtl w:val="0"/>
          <w:lang w:val="en-US"/>
        </w:rPr>
        <w:t>characterised</w:t>
      </w:r>
      <w:r>
        <w:rPr>
          <w:sz w:val="22"/>
          <w:szCs w:val="22"/>
          <w:shd w:val="clear" w:color="auto" w:fill="ffffff"/>
          <w:rtl w:val="0"/>
          <w:lang w:val="ru-RU"/>
        </w:rPr>
        <w:t xml:space="preserve"> by the persecution of family members of journalists, persecution</w:t>
      </w:r>
      <w:r>
        <w:rPr>
          <w:sz w:val="22"/>
          <w:szCs w:val="22"/>
          <w:shd w:val="clear" w:color="auto" w:fill="ffffff"/>
          <w:rtl w:val="0"/>
          <w:lang w:val="en-US"/>
        </w:rPr>
        <w:t xml:space="preserve"> of journalists</w:t>
      </w:r>
      <w:r>
        <w:rPr>
          <w:sz w:val="22"/>
          <w:szCs w:val="22"/>
          <w:shd w:val="clear" w:color="auto" w:fill="ffffff"/>
          <w:rtl w:val="0"/>
          <w:lang w:val="ru-RU"/>
        </w:rPr>
        <w:t>, interrogation, detention and even arrest</w:t>
      </w:r>
    </w:p>
    <w:p>
      <w:pPr>
        <w:pStyle w:val="Normal (Web)"/>
        <w:shd w:val="clear" w:color="auto" w:fill="ffffff"/>
        <w:spacing w:before="0" w:after="0"/>
        <w:ind w:firstLine="708"/>
        <w:jc w:val="both"/>
        <w:rPr>
          <w:sz w:val="22"/>
          <w:szCs w:val="22"/>
          <w:shd w:val="clear" w:color="auto" w:fill="ffffff"/>
        </w:rPr>
      </w:pPr>
      <w:r>
        <w:rPr>
          <w:sz w:val="22"/>
          <w:szCs w:val="22"/>
          <w:shd w:val="clear" w:color="auto" w:fill="ffffff"/>
          <w:rtl w:val="0"/>
          <w:lang w:val="ru-RU"/>
        </w:rPr>
        <w:t>The authors of the report say that in the period 2017-2019, the number of attacks on journalists using legal and / or economic mechanisms, as well as threats of a non-physical nature and / or in cyberspace, has more than tripled.</w:t>
      </w:r>
    </w:p>
    <w:p>
      <w:pPr>
        <w:pStyle w:val="Normal (Web)"/>
        <w:shd w:val="clear" w:color="auto" w:fill="ffffff"/>
        <w:spacing w:before="0" w:after="0"/>
        <w:ind w:firstLine="708"/>
        <w:jc w:val="both"/>
        <w:rPr>
          <w:sz w:val="22"/>
          <w:szCs w:val="22"/>
          <w:shd w:val="clear" w:color="auto" w:fill="ffffff"/>
        </w:rPr>
      </w:pPr>
      <w:r>
        <w:rPr>
          <w:sz w:val="22"/>
          <w:szCs w:val="22"/>
          <w:shd w:val="clear" w:color="auto" w:fill="ffffff"/>
          <w:rtl w:val="0"/>
          <w:lang w:val="ru-RU"/>
        </w:rPr>
        <w:t xml:space="preserve">The report identifies the types of attacks/threats against journalists in Tajikistan. The </w:t>
      </w:r>
      <w:r>
        <w:rPr>
          <w:sz w:val="22"/>
          <w:szCs w:val="22"/>
          <w:shd w:val="clear" w:color="auto" w:fill="ffffff"/>
          <w:rtl w:val="0"/>
          <w:lang w:val="en-US"/>
        </w:rPr>
        <w:t>dominating</w:t>
      </w:r>
      <w:r>
        <w:rPr>
          <w:sz w:val="22"/>
          <w:szCs w:val="22"/>
          <w:shd w:val="clear" w:color="auto" w:fill="ffffff"/>
          <w:rtl w:val="0"/>
          <w:lang w:val="ru-RU"/>
        </w:rPr>
        <w:t xml:space="preserve"> type is accusations of extremism, connections with terrorists, criminal prosecution and imprisonment. Most often, such threats come from government officials, </w:t>
      </w:r>
      <w:r>
        <w:rPr>
          <w:sz w:val="22"/>
          <w:szCs w:val="22"/>
          <w:shd w:val="clear" w:color="auto" w:fill="ffffff"/>
          <w:rtl w:val="0"/>
          <w:lang w:val="en-US"/>
        </w:rPr>
        <w:t>acceding to the report</w:t>
      </w:r>
      <w:r>
        <w:rPr>
          <w:sz w:val="22"/>
          <w:szCs w:val="22"/>
          <w:shd w:val="clear" w:color="auto" w:fill="ffffff"/>
          <w:rtl w:val="0"/>
          <w:lang w:val="ru-RU"/>
        </w:rPr>
        <w:t xml:space="preserve">. At the same time, it is noted that the increase in non-physical threats and/or </w:t>
      </w:r>
      <w:r>
        <w:rPr>
          <w:sz w:val="22"/>
          <w:szCs w:val="22"/>
          <w:shd w:val="clear" w:color="auto" w:fill="ffffff"/>
          <w:rtl w:val="0"/>
          <w:lang w:val="en-US"/>
        </w:rPr>
        <w:t xml:space="preserve">threats </w:t>
      </w:r>
      <w:r>
        <w:rPr>
          <w:sz w:val="22"/>
          <w:szCs w:val="22"/>
          <w:shd w:val="clear" w:color="auto" w:fill="ffffff"/>
          <w:rtl w:val="0"/>
          <w:lang w:val="ru-RU"/>
        </w:rPr>
        <w:t>in cyberspace in 2017-2019 by the authorities was associated with two important political events in Tajikistan - parliamentary elections (held in March) and presidential elections (scheduled for November 2020 )</w:t>
      </w:r>
    </w:p>
    <w:p>
      <w:pPr>
        <w:pStyle w:val="Normal (Web)"/>
        <w:shd w:val="clear" w:color="auto" w:fill="ffffff"/>
        <w:spacing w:before="0" w:after="0"/>
        <w:ind w:firstLine="708"/>
        <w:jc w:val="both"/>
        <w:rPr>
          <w:sz w:val="22"/>
          <w:szCs w:val="22"/>
          <w:shd w:val="clear" w:color="auto" w:fill="ffffff"/>
        </w:rPr>
      </w:pPr>
      <w:r>
        <w:rPr>
          <w:sz w:val="22"/>
          <w:szCs w:val="22"/>
          <w:shd w:val="clear" w:color="auto" w:fill="ffffff"/>
          <w:rtl w:val="0"/>
          <w:lang w:val="ru-RU"/>
        </w:rPr>
        <w:t xml:space="preserve">The authors </w:t>
      </w:r>
      <w:r>
        <w:rPr>
          <w:sz w:val="22"/>
          <w:szCs w:val="22"/>
          <w:shd w:val="clear" w:color="auto" w:fill="ffffff"/>
          <w:rtl w:val="0"/>
          <w:lang w:val="en-US"/>
        </w:rPr>
        <w:t>emphasise</w:t>
      </w:r>
      <w:r>
        <w:rPr>
          <w:sz w:val="22"/>
          <w:szCs w:val="22"/>
          <w:shd w:val="clear" w:color="auto" w:fill="ffffff"/>
          <w:rtl w:val="0"/>
          <w:lang w:val="ru-RU"/>
        </w:rPr>
        <w:t xml:space="preserve"> that in most cases the target of the attacks </w:t>
      </w:r>
      <w:r>
        <w:rPr>
          <w:sz w:val="22"/>
          <w:szCs w:val="22"/>
          <w:shd w:val="clear" w:color="auto" w:fill="ffffff"/>
          <w:rtl w:val="0"/>
          <w:lang w:val="en-US"/>
        </w:rPr>
        <w:t>are</w:t>
      </w:r>
      <w:r>
        <w:rPr>
          <w:sz w:val="22"/>
          <w:szCs w:val="22"/>
          <w:shd w:val="clear" w:color="auto" w:fill="ffffff"/>
          <w:rtl w:val="0"/>
          <w:lang w:val="ru-RU"/>
        </w:rPr>
        <w:t xml:space="preserve"> not the journalists themselves, but their relatives, who are subjected to various persecutions, including interrogations and searches ....</w:t>
      </w:r>
    </w:p>
    <w:p>
      <w:pPr>
        <w:pStyle w:val="Normal (Web)"/>
        <w:shd w:val="clear" w:color="auto" w:fill="ffffff"/>
        <w:spacing w:before="0" w:after="0"/>
        <w:ind w:firstLine="708"/>
        <w:jc w:val="both"/>
        <w:rPr>
          <w:sz w:val="22"/>
          <w:szCs w:val="22"/>
          <w:shd w:val="clear" w:color="auto" w:fill="ffffff"/>
        </w:rPr>
      </w:pPr>
      <w:r>
        <w:rPr>
          <w:sz w:val="22"/>
          <w:szCs w:val="22"/>
          <w:shd w:val="clear" w:color="auto" w:fill="ffffff"/>
          <w:rtl w:val="0"/>
          <w:lang w:val="ru-RU"/>
        </w:rPr>
        <w:t xml:space="preserve">It was also noted that </w:t>
      </w:r>
      <w:r>
        <w:rPr>
          <w:sz w:val="22"/>
          <w:szCs w:val="22"/>
          <w:shd w:val="clear" w:color="auto" w:fill="ffffff"/>
          <w:rtl w:val="0"/>
          <w:lang w:val="en-US"/>
        </w:rPr>
        <w:t>articles on</w:t>
      </w:r>
      <w:r>
        <w:rPr>
          <w:sz w:val="22"/>
          <w:szCs w:val="22"/>
          <w:shd w:val="clear" w:color="auto" w:fill="ffffff"/>
          <w:rtl w:val="0"/>
          <w:lang w:val="ru-RU"/>
        </w:rPr>
        <w:t xml:space="preserve"> any topics related to the Islamic Renaissance Party banned in Tajikistan is prohibited, and journalists who raise this topic are subjected to pressure in the form of allegations of </w:t>
      </w:r>
      <w:r>
        <w:rPr>
          <w:sz w:val="22"/>
          <w:szCs w:val="22"/>
          <w:shd w:val="clear" w:color="auto" w:fill="ffffff"/>
          <w:rtl w:val="0"/>
          <w:lang w:val="en-US"/>
        </w:rPr>
        <w:t>links</w:t>
      </w:r>
      <w:r>
        <w:rPr>
          <w:sz w:val="22"/>
          <w:szCs w:val="22"/>
          <w:shd w:val="clear" w:color="auto" w:fill="ffffff"/>
          <w:rtl w:val="0"/>
          <w:lang w:val="ru-RU"/>
        </w:rPr>
        <w:t xml:space="preserve"> </w:t>
      </w:r>
      <w:r>
        <w:rPr>
          <w:sz w:val="22"/>
          <w:szCs w:val="22"/>
          <w:shd w:val="clear" w:color="auto" w:fill="ffffff"/>
          <w:rtl w:val="0"/>
          <w:lang w:val="en-US"/>
        </w:rPr>
        <w:t>with</w:t>
      </w:r>
      <w:r>
        <w:rPr>
          <w:sz w:val="22"/>
          <w:szCs w:val="22"/>
          <w:shd w:val="clear" w:color="auto" w:fill="ffffff"/>
          <w:rtl w:val="0"/>
          <w:lang w:val="ru-RU"/>
        </w:rPr>
        <w:t xml:space="preserve"> terrorists.</w:t>
      </w:r>
    </w:p>
    <w:p>
      <w:pPr>
        <w:pStyle w:val="Normal (Web)"/>
        <w:shd w:val="clear" w:color="auto" w:fill="ffffff"/>
        <w:spacing w:before="0" w:after="0"/>
        <w:ind w:firstLine="708"/>
        <w:jc w:val="both"/>
        <w:rPr>
          <w:sz w:val="22"/>
          <w:szCs w:val="22"/>
          <w:shd w:val="clear" w:color="auto" w:fill="ffffff"/>
        </w:rPr>
      </w:pPr>
      <w:r>
        <w:rPr>
          <w:sz w:val="22"/>
          <w:szCs w:val="22"/>
          <w:shd w:val="clear" w:color="auto" w:fill="ffffff"/>
          <w:rtl w:val="0"/>
          <w:lang w:val="ru-RU"/>
        </w:rPr>
        <w:t xml:space="preserve">The report said that Tajikistan seriously restricts the work of the media on a legislative basis. In particular, article 137 of the Criminal Code prohibits </w:t>
      </w:r>
      <w:r>
        <w:rPr>
          <w:sz w:val="22"/>
          <w:szCs w:val="22"/>
          <w:shd w:val="clear" w:color="auto" w:fill="ffffff"/>
          <w:rtl w:val="0"/>
          <w:lang w:val="ru-RU"/>
        </w:rPr>
        <w:t>“</w:t>
      </w:r>
      <w:r>
        <w:rPr>
          <w:sz w:val="22"/>
          <w:szCs w:val="22"/>
          <w:shd w:val="clear" w:color="auto" w:fill="ffffff"/>
          <w:rtl w:val="0"/>
          <w:lang w:val="ru-RU"/>
        </w:rPr>
        <w:t>slander</w:t>
      </w:r>
      <w:r>
        <w:rPr>
          <w:sz w:val="22"/>
          <w:szCs w:val="22"/>
          <w:shd w:val="clear" w:color="auto" w:fill="ffffff"/>
          <w:rtl w:val="0"/>
          <w:lang w:val="ru-RU"/>
        </w:rPr>
        <w:t xml:space="preserve">” </w:t>
      </w:r>
      <w:r>
        <w:rPr>
          <w:sz w:val="22"/>
          <w:szCs w:val="22"/>
          <w:shd w:val="clear" w:color="auto" w:fill="ffffff"/>
          <w:rtl w:val="0"/>
          <w:lang w:val="ru-RU"/>
        </w:rPr>
        <w:t xml:space="preserve">of the </w:t>
      </w:r>
      <w:r>
        <w:rPr>
          <w:sz w:val="22"/>
          <w:szCs w:val="22"/>
          <w:shd w:val="clear" w:color="auto" w:fill="ffffff"/>
          <w:rtl w:val="0"/>
          <w:lang w:val="en-US"/>
        </w:rPr>
        <w:t>P</w:t>
      </w:r>
      <w:r>
        <w:rPr>
          <w:sz w:val="22"/>
          <w:szCs w:val="22"/>
          <w:shd w:val="clear" w:color="auto" w:fill="ffffff"/>
          <w:rtl w:val="0"/>
          <w:lang w:val="ru-RU"/>
        </w:rPr>
        <w:t>resident, and article 330 prohibits journalists from insulting officials. Journalists who write critical articles are harassed and may be charged with various crimes. Therefore, most Tajik journalists practice self-censorship.</w:t>
      </w:r>
    </w:p>
    <w:p>
      <w:pPr>
        <w:pStyle w:val="Normal (Web)"/>
        <w:shd w:val="clear" w:color="auto" w:fill="ffffff"/>
        <w:spacing w:before="0" w:after="0"/>
        <w:ind w:firstLine="708"/>
        <w:jc w:val="both"/>
        <w:rPr>
          <w:sz w:val="22"/>
          <w:szCs w:val="22"/>
          <w:shd w:val="clear" w:color="auto" w:fill="ffffff"/>
        </w:rPr>
      </w:pPr>
      <w:r>
        <w:rPr>
          <w:sz w:val="22"/>
          <w:szCs w:val="22"/>
          <w:shd w:val="clear" w:color="auto" w:fill="ffffff"/>
          <w:rtl w:val="0"/>
          <w:lang w:val="ru-RU"/>
        </w:rPr>
        <w:t>It is also noted that the government controls most printing houses, newsp</w:t>
      </w:r>
      <w:r>
        <w:rPr>
          <w:sz w:val="22"/>
          <w:szCs w:val="22"/>
          <w:shd w:val="clear" w:color="auto" w:fill="ffffff"/>
          <w:rtl w:val="0"/>
          <w:lang w:val="en-US"/>
        </w:rPr>
        <w:t>apers</w:t>
      </w:r>
      <w:r>
        <w:rPr>
          <w:sz w:val="22"/>
          <w:szCs w:val="22"/>
          <w:shd w:val="clear" w:color="auto" w:fill="ffffff"/>
          <w:rtl w:val="0"/>
          <w:lang w:val="ru-RU"/>
        </w:rPr>
        <w:t xml:space="preserve"> and broadcast</w:t>
      </w:r>
      <w:r>
        <w:rPr>
          <w:sz w:val="22"/>
          <w:szCs w:val="22"/>
          <w:shd w:val="clear" w:color="auto" w:fill="ffffff"/>
          <w:rtl w:val="0"/>
          <w:lang w:val="en-US"/>
        </w:rPr>
        <w:t xml:space="preserve">ed </w:t>
      </w:r>
      <w:r>
        <w:rPr>
          <w:sz w:val="22"/>
          <w:szCs w:val="22"/>
          <w:shd w:val="clear" w:color="auto" w:fill="ffffff"/>
          <w:rtl w:val="0"/>
          <w:lang w:val="ru-RU"/>
        </w:rPr>
        <w:t xml:space="preserve">media in the country. In particular, </w:t>
      </w:r>
      <w:r>
        <w:rPr>
          <w:sz w:val="22"/>
          <w:szCs w:val="22"/>
          <w:shd w:val="clear" w:color="auto" w:fill="ffffff"/>
          <w:rtl w:val="0"/>
          <w:lang w:val="en-US"/>
        </w:rPr>
        <w:t>as of</w:t>
      </w:r>
      <w:r>
        <w:rPr>
          <w:sz w:val="22"/>
          <w:szCs w:val="22"/>
          <w:shd w:val="clear" w:color="auto" w:fill="ffffff"/>
          <w:rtl w:val="0"/>
          <w:lang w:val="ru-RU"/>
        </w:rPr>
        <w:t xml:space="preserve"> February 2017, </w:t>
      </w:r>
      <w:r>
        <w:rPr>
          <w:sz w:val="22"/>
          <w:szCs w:val="22"/>
          <w:shd w:val="clear" w:color="auto" w:fill="ffffff"/>
          <w:rtl w:val="0"/>
          <w:lang w:val="en-US"/>
        </w:rPr>
        <w:t>printing houses</w:t>
      </w:r>
      <w:r>
        <w:rPr>
          <w:sz w:val="22"/>
          <w:szCs w:val="22"/>
          <w:shd w:val="clear" w:color="auto" w:fill="ffffff"/>
          <w:rtl w:val="0"/>
          <w:lang w:val="ru-RU"/>
        </w:rPr>
        <w:t xml:space="preserve"> and print</w:t>
      </w:r>
      <w:r>
        <w:rPr>
          <w:sz w:val="22"/>
          <w:szCs w:val="22"/>
          <w:shd w:val="clear" w:color="auto" w:fill="ffffff"/>
          <w:rtl w:val="0"/>
          <w:lang w:val="en-US"/>
        </w:rPr>
        <w:t>ed</w:t>
      </w:r>
      <w:r>
        <w:rPr>
          <w:sz w:val="22"/>
          <w:szCs w:val="22"/>
          <w:shd w:val="clear" w:color="auto" w:fill="ffffff"/>
          <w:rtl w:val="0"/>
          <w:lang w:val="ru-RU"/>
        </w:rPr>
        <w:t xml:space="preserve"> media can be registered with the Ministry of Culture only with the written consent of the State Committee for National Security of Tajikistan.</w:t>
      </w:r>
    </w:p>
    <w:p>
      <w:pPr>
        <w:pStyle w:val="Normal (Web)"/>
        <w:shd w:val="clear" w:color="auto" w:fill="ffffff"/>
        <w:spacing w:before="0" w:after="0"/>
        <w:ind w:firstLine="708"/>
        <w:jc w:val="both"/>
        <w:rPr>
          <w:sz w:val="22"/>
          <w:szCs w:val="22"/>
          <w:shd w:val="clear" w:color="auto" w:fill="ffffff"/>
        </w:rPr>
      </w:pPr>
      <w:r>
        <w:rPr>
          <w:sz w:val="22"/>
          <w:szCs w:val="22"/>
          <w:shd w:val="clear" w:color="auto" w:fill="ffffff"/>
          <w:rtl w:val="0"/>
          <w:lang w:val="ru-RU"/>
        </w:rPr>
        <w:t xml:space="preserve">In July 2018, the Parliament of Tajikistan adopted a new law on operational-search activity, which allows law enforcement agencies to legally receive data on online activity and text messages </w:t>
      </w:r>
      <w:r>
        <w:rPr>
          <w:sz w:val="22"/>
          <w:szCs w:val="22"/>
          <w:shd w:val="clear" w:color="auto" w:fill="ffffff"/>
          <w:rtl w:val="0"/>
          <w:lang w:val="en-US"/>
        </w:rPr>
        <w:t>in</w:t>
      </w:r>
      <w:r>
        <w:rPr>
          <w:sz w:val="22"/>
          <w:szCs w:val="22"/>
          <w:shd w:val="clear" w:color="auto" w:fill="ffffff"/>
          <w:rtl w:val="0"/>
          <w:lang w:val="ru-RU"/>
        </w:rPr>
        <w:t xml:space="preserve"> the country. In August 2018, Tajik Ministry of Internal Affairs created a new agency to combat extremism on the Internet, </w:t>
      </w:r>
      <w:r>
        <w:rPr>
          <w:sz w:val="22"/>
          <w:szCs w:val="22"/>
          <w:shd w:val="clear" w:color="auto" w:fill="ffffff"/>
          <w:rtl w:val="0"/>
          <w:lang w:val="en-US"/>
        </w:rPr>
        <w:t>emphasising</w:t>
      </w:r>
      <w:r>
        <w:rPr>
          <w:sz w:val="22"/>
          <w:szCs w:val="22"/>
          <w:shd w:val="clear" w:color="auto" w:fill="ffffff"/>
          <w:rtl w:val="0"/>
          <w:lang w:val="ru-RU"/>
        </w:rPr>
        <w:t xml:space="preserve"> that this is a priority for the government.</w:t>
      </w:r>
    </w:p>
    <w:p>
      <w:pPr>
        <w:pStyle w:val="Normal (Web)"/>
        <w:shd w:val="clear" w:color="auto" w:fill="ffffff"/>
        <w:spacing w:before="0" w:after="0"/>
        <w:ind w:firstLine="708"/>
        <w:jc w:val="both"/>
      </w:pPr>
      <w:r>
        <w:rPr>
          <w:sz w:val="22"/>
          <w:szCs w:val="22"/>
          <w:shd w:val="clear" w:color="auto" w:fill="ffffff"/>
          <w:rtl w:val="0"/>
          <w:lang w:val="ru-RU"/>
        </w:rPr>
        <w:t xml:space="preserve">Another way of pressure is to shut down the media and block the Internet </w:t>
      </w:r>
      <w:r>
        <w:rPr>
          <w:sz w:val="22"/>
          <w:szCs w:val="22"/>
          <w:shd w:val="clear" w:color="auto" w:fill="ffffff"/>
          <w:rtl w:val="0"/>
          <w:lang w:val="en-US"/>
        </w:rPr>
        <w:t>pages</w:t>
      </w:r>
      <w:r>
        <w:rPr>
          <w:sz w:val="22"/>
          <w:szCs w:val="22"/>
          <w:shd w:val="clear" w:color="auto" w:fill="ffffff"/>
          <w:rtl w:val="0"/>
          <w:lang w:val="ru-RU"/>
        </w:rPr>
        <w:t>, depriving domain</w:t>
      </w:r>
      <w:r>
        <w:rPr>
          <w:sz w:val="22"/>
          <w:szCs w:val="22"/>
          <w:shd w:val="clear" w:color="auto" w:fill="ffffff"/>
          <w:rtl w:val="0"/>
          <w:lang w:val="en-US"/>
        </w:rPr>
        <w:t>s</w:t>
      </w:r>
      <w:r>
        <w:rPr>
          <w:sz w:val="22"/>
          <w:szCs w:val="22"/>
          <w:shd w:val="clear" w:color="auto" w:fill="ffffff"/>
          <w:rtl w:val="0"/>
          <w:lang w:val="ru-RU"/>
        </w:rPr>
        <w:t xml:space="preserve"> and withdrawing accreditation </w:t>
      </w:r>
      <w:r>
        <w:rPr>
          <w:spacing w:val="0"/>
          <w:shd w:val="clear" w:color="auto" w:fill="ffffff"/>
          <w:rtl w:val="0"/>
          <w:lang w:val="ru-RU"/>
        </w:rPr>
        <w:t>…</w:t>
      </w:r>
      <w:r>
        <w:rPr>
          <w:spacing w:val="0"/>
          <w:shd w:val="clear" w:color="auto" w:fill="ffffff"/>
          <w:vertAlign w:val="superscript"/>
        </w:rPr>
        <w:footnoteReference w:id="5"/>
      </w:r>
    </w:p>
    <w:p>
      <w:pPr>
        <w:pStyle w:val="Normal.0"/>
        <w:spacing w:after="0"/>
        <w:jc w:val="both"/>
        <w:rPr>
          <w:rFonts w:ascii="Times New Roman" w:cs="Times New Roman" w:hAnsi="Times New Roman" w:eastAsia="Times New Roman"/>
          <w:b w:val="1"/>
          <w:bCs w:val="1"/>
        </w:rPr>
      </w:pPr>
    </w:p>
    <w:p>
      <w:pPr>
        <w:pStyle w:val="Normal.0"/>
        <w:spacing w:after="0"/>
        <w:jc w:val="both"/>
        <w:rPr>
          <w:rFonts w:ascii="Times New Roman" w:cs="Times New Roman" w:hAnsi="Times New Roman" w:eastAsia="Times New Roman"/>
          <w:b w:val="1"/>
          <w:bCs w:val="1"/>
        </w:rPr>
      </w:pPr>
      <w:r>
        <w:rPr>
          <w:rFonts w:ascii="Times New Roman" w:hAnsi="Times New Roman"/>
          <w:b w:val="1"/>
          <w:bCs w:val="1"/>
          <w:rtl w:val="0"/>
          <w:lang w:val="en-US"/>
        </w:rPr>
        <w:t>Arrest of a journalist</w:t>
      </w:r>
    </w:p>
    <w:p>
      <w:pPr>
        <w:pStyle w:val="Normal (Web)"/>
        <w:shd w:val="clear" w:color="auto" w:fill="ffffff"/>
        <w:spacing w:before="0" w:after="0"/>
        <w:ind w:firstLine="708"/>
        <w:jc w:val="both"/>
        <w:rPr>
          <w:sz w:val="22"/>
          <w:szCs w:val="22"/>
        </w:rPr>
      </w:pPr>
      <w:r>
        <w:rPr>
          <w:sz w:val="22"/>
          <w:szCs w:val="22"/>
          <w:rtl w:val="0"/>
          <w:lang w:val="ru-RU"/>
        </w:rPr>
        <w:t>Daler Shari</w:t>
      </w:r>
      <w:r>
        <w:rPr>
          <w:sz w:val="22"/>
          <w:szCs w:val="22"/>
          <w:rtl w:val="0"/>
          <w:lang w:val="en-US"/>
        </w:rPr>
        <w:t>p</w:t>
      </w:r>
      <w:r>
        <w:rPr>
          <w:sz w:val="22"/>
          <w:szCs w:val="22"/>
          <w:rtl w:val="0"/>
          <w:lang w:val="ru-RU"/>
        </w:rPr>
        <w:t>ov</w:t>
      </w:r>
      <w:r>
        <w:rPr>
          <w:sz w:val="22"/>
          <w:szCs w:val="22"/>
          <w:rtl w:val="0"/>
          <w:lang w:val="en-US"/>
        </w:rPr>
        <w:t>, a journalist</w:t>
      </w:r>
      <w:r>
        <w:rPr>
          <w:sz w:val="22"/>
          <w:szCs w:val="22"/>
          <w:rtl w:val="0"/>
          <w:lang w:val="ru-RU"/>
        </w:rPr>
        <w:t xml:space="preserve"> was called by telephone (without prior delivery of the summons) for </w:t>
      </w:r>
      <w:r>
        <w:rPr>
          <w:sz w:val="22"/>
          <w:szCs w:val="22"/>
          <w:rtl w:val="0"/>
          <w:lang w:val="en-US"/>
        </w:rPr>
        <w:t>interrogation</w:t>
      </w:r>
      <w:r>
        <w:rPr>
          <w:sz w:val="22"/>
          <w:szCs w:val="22"/>
          <w:rtl w:val="0"/>
          <w:lang w:val="ru-RU"/>
        </w:rPr>
        <w:t xml:space="preserve"> to the state security department of the Shomansur district of Dushanbe and </w:t>
      </w:r>
      <w:r>
        <w:rPr>
          <w:sz w:val="22"/>
          <w:szCs w:val="22"/>
          <w:rtl w:val="0"/>
          <w:lang w:val="en-US"/>
        </w:rPr>
        <w:t xml:space="preserve">after the interrogation was </w:t>
      </w:r>
      <w:r>
        <w:rPr>
          <w:sz w:val="22"/>
          <w:szCs w:val="22"/>
          <w:rtl w:val="0"/>
          <w:lang w:val="ru-RU"/>
        </w:rPr>
        <w:t>detained</w:t>
      </w:r>
      <w:r>
        <w:rPr>
          <w:sz w:val="22"/>
          <w:szCs w:val="22"/>
          <w:rtl w:val="0"/>
          <w:lang w:val="en-US"/>
        </w:rPr>
        <w:t xml:space="preserve"> on 28 of January</w:t>
      </w:r>
      <w:r>
        <w:rPr>
          <w:sz w:val="22"/>
          <w:szCs w:val="22"/>
          <w:rtl w:val="0"/>
          <w:lang w:val="ru-RU"/>
        </w:rPr>
        <w:t xml:space="preserve">. </w:t>
      </w:r>
      <w:r>
        <w:rPr>
          <w:sz w:val="22"/>
          <w:szCs w:val="22"/>
          <w:rtl w:val="0"/>
          <w:lang w:val="en-US"/>
        </w:rPr>
        <w:t>T</w:t>
      </w:r>
      <w:r>
        <w:rPr>
          <w:sz w:val="22"/>
          <w:szCs w:val="22"/>
          <w:rtl w:val="0"/>
          <w:lang w:val="ru-RU"/>
        </w:rPr>
        <w:t xml:space="preserve">he same day, police officers searched the </w:t>
      </w:r>
      <w:r>
        <w:rPr>
          <w:sz w:val="22"/>
          <w:szCs w:val="22"/>
          <w:rtl w:val="0"/>
          <w:lang w:val="en-US"/>
        </w:rPr>
        <w:t>journalist</w:t>
      </w:r>
      <w:r>
        <w:rPr>
          <w:sz w:val="22"/>
          <w:szCs w:val="22"/>
          <w:rtl w:val="0"/>
          <w:lang w:val="en-US"/>
        </w:rPr>
        <w:t>’</w:t>
      </w:r>
      <w:r>
        <w:rPr>
          <w:sz w:val="22"/>
          <w:szCs w:val="22"/>
          <w:rtl w:val="0"/>
          <w:lang w:val="en-US"/>
        </w:rPr>
        <w:t xml:space="preserve">s </w:t>
      </w:r>
      <w:r>
        <w:rPr>
          <w:sz w:val="22"/>
          <w:szCs w:val="22"/>
          <w:rtl w:val="0"/>
          <w:lang w:val="ru-RU"/>
        </w:rPr>
        <w:t>house and seized all books in Arabic.</w:t>
      </w:r>
    </w:p>
    <w:p>
      <w:pPr>
        <w:pStyle w:val="Normal (Web)"/>
        <w:shd w:val="clear" w:color="auto" w:fill="ffffff"/>
        <w:spacing w:before="0" w:after="0"/>
        <w:ind w:firstLine="708"/>
        <w:jc w:val="both"/>
        <w:rPr>
          <w:sz w:val="22"/>
          <w:szCs w:val="22"/>
        </w:rPr>
      </w:pPr>
      <w:r>
        <w:rPr>
          <w:sz w:val="22"/>
          <w:szCs w:val="22"/>
          <w:rtl w:val="0"/>
          <w:lang w:val="ru-RU"/>
        </w:rPr>
        <w:t>On January 30, Daler Shari</w:t>
      </w:r>
      <w:r>
        <w:rPr>
          <w:sz w:val="22"/>
          <w:szCs w:val="22"/>
          <w:rtl w:val="0"/>
          <w:lang w:val="en-US"/>
        </w:rPr>
        <w:t>p</w:t>
      </w:r>
      <w:r>
        <w:rPr>
          <w:sz w:val="22"/>
          <w:szCs w:val="22"/>
          <w:rtl w:val="0"/>
          <w:lang w:val="ru-RU"/>
        </w:rPr>
        <w:t>ov was taken to the Ismoili Somoni district court, where he was charged. The court decided to place Daler Shari</w:t>
      </w:r>
      <w:r>
        <w:rPr>
          <w:sz w:val="22"/>
          <w:szCs w:val="22"/>
          <w:rtl w:val="0"/>
          <w:lang w:val="en-US"/>
        </w:rPr>
        <w:t>p</w:t>
      </w:r>
      <w:r>
        <w:rPr>
          <w:sz w:val="22"/>
          <w:szCs w:val="22"/>
          <w:rtl w:val="0"/>
          <w:lang w:val="ru-RU"/>
        </w:rPr>
        <w:t xml:space="preserve">ov under preliminary arrest for two months. </w:t>
      </w:r>
      <w:r>
        <w:rPr>
          <w:sz w:val="22"/>
          <w:szCs w:val="22"/>
          <w:rtl w:val="0"/>
          <w:lang w:val="en-US"/>
        </w:rPr>
        <w:t xml:space="preserve">According to the information provided </w:t>
      </w:r>
      <w:r>
        <w:rPr>
          <w:sz w:val="22"/>
          <w:szCs w:val="22"/>
          <w:rtl w:val="0"/>
          <w:lang w:val="ru-RU"/>
        </w:rPr>
        <w:t>the journalist was accused of inciting national, racial, loca</w:t>
      </w:r>
      <w:r>
        <w:rPr>
          <w:sz w:val="22"/>
          <w:szCs w:val="22"/>
          <w:rtl w:val="0"/>
          <w:lang w:val="en-US"/>
        </w:rPr>
        <w:t>lism</w:t>
      </w:r>
      <w:r>
        <w:rPr>
          <w:sz w:val="22"/>
          <w:szCs w:val="22"/>
          <w:rtl w:val="0"/>
          <w:lang w:val="ru-RU"/>
        </w:rPr>
        <w:t xml:space="preserve"> </w:t>
      </w:r>
      <w:r>
        <w:rPr>
          <w:sz w:val="22"/>
          <w:szCs w:val="22"/>
          <w:rtl w:val="0"/>
          <w:lang w:val="en-US"/>
        </w:rPr>
        <w:t>and</w:t>
      </w:r>
      <w:r>
        <w:rPr>
          <w:sz w:val="22"/>
          <w:szCs w:val="22"/>
          <w:rtl w:val="0"/>
          <w:lang w:val="ru-RU"/>
        </w:rPr>
        <w:t xml:space="preserve"> religious hatred (part 1 of article 189 of the Criminal Code of the Republic of Tajikistan). The punishment </w:t>
      </w:r>
      <w:r>
        <w:rPr>
          <w:sz w:val="22"/>
          <w:szCs w:val="22"/>
          <w:rtl w:val="0"/>
          <w:lang w:val="en-US"/>
        </w:rPr>
        <w:t xml:space="preserve">foreseen </w:t>
      </w:r>
      <w:r>
        <w:rPr>
          <w:sz w:val="22"/>
          <w:szCs w:val="22"/>
          <w:rtl w:val="0"/>
          <w:lang w:val="ru-RU"/>
        </w:rPr>
        <w:t xml:space="preserve">under this article is up to 5 years in prison. According to </w:t>
      </w:r>
      <w:r>
        <w:rPr>
          <w:sz w:val="22"/>
          <w:szCs w:val="22"/>
          <w:rtl w:val="0"/>
          <w:lang w:val="en-US"/>
        </w:rPr>
        <w:t>his</w:t>
      </w:r>
      <w:r>
        <w:rPr>
          <w:sz w:val="22"/>
          <w:szCs w:val="22"/>
          <w:rtl w:val="0"/>
          <w:lang w:val="ru-RU"/>
        </w:rPr>
        <w:t xml:space="preserve"> spouse, they did not exert pressure on the journalist.</w:t>
      </w:r>
    </w:p>
    <w:p>
      <w:pPr>
        <w:pStyle w:val="Normal (Web)"/>
        <w:shd w:val="clear" w:color="auto" w:fill="ffffff"/>
        <w:spacing w:before="0" w:after="0"/>
        <w:ind w:firstLine="708"/>
        <w:jc w:val="both"/>
        <w:rPr>
          <w:sz w:val="22"/>
          <w:szCs w:val="22"/>
        </w:rPr>
      </w:pPr>
      <w:r>
        <w:rPr>
          <w:sz w:val="22"/>
          <w:szCs w:val="22"/>
          <w:rtl w:val="0"/>
          <w:lang w:val="ru-RU"/>
        </w:rPr>
        <w:t>It has been suggested that the arrest of the journalist is associated with his active criticism of the authorities' policies. According to some users of social networks, the arrest of Daler Shari</w:t>
      </w:r>
      <w:r>
        <w:rPr>
          <w:sz w:val="22"/>
          <w:szCs w:val="22"/>
          <w:rtl w:val="0"/>
          <w:lang w:val="en-US"/>
        </w:rPr>
        <w:t>p</w:t>
      </w:r>
      <w:r>
        <w:rPr>
          <w:sz w:val="22"/>
          <w:szCs w:val="22"/>
          <w:rtl w:val="0"/>
          <w:lang w:val="ru-RU"/>
        </w:rPr>
        <w:t>ov is associated with the publication of his book Muhammad and Terrorism. A Tajik scientist who wrote the preface to Dahler</w:t>
      </w:r>
      <w:r>
        <w:rPr>
          <w:sz w:val="22"/>
          <w:szCs w:val="22"/>
          <w:rtl w:val="0"/>
          <w:lang w:val="ru-RU"/>
        </w:rPr>
        <w:t>’</w:t>
      </w:r>
      <w:r>
        <w:rPr>
          <w:sz w:val="22"/>
          <w:szCs w:val="22"/>
          <w:rtl w:val="0"/>
          <w:lang w:val="ru-RU"/>
        </w:rPr>
        <w:t>s book sa</w:t>
      </w:r>
      <w:r>
        <w:rPr>
          <w:sz w:val="22"/>
          <w:szCs w:val="22"/>
          <w:rtl w:val="0"/>
          <w:lang w:val="en-US"/>
        </w:rPr>
        <w:t>id</w:t>
      </w:r>
      <w:r>
        <w:rPr>
          <w:sz w:val="22"/>
          <w:szCs w:val="22"/>
          <w:rtl w:val="0"/>
          <w:lang w:val="ru-RU"/>
        </w:rPr>
        <w:t xml:space="preserve"> that </w:t>
      </w:r>
      <w:r>
        <w:rPr>
          <w:sz w:val="22"/>
          <w:szCs w:val="22"/>
          <w:rtl w:val="0"/>
          <w:lang w:val="ru-RU"/>
        </w:rPr>
        <w:t>“</w:t>
      </w:r>
      <w:r>
        <w:rPr>
          <w:sz w:val="22"/>
          <w:szCs w:val="22"/>
          <w:rtl w:val="0"/>
          <w:lang w:val="ru-RU"/>
        </w:rPr>
        <w:t>this book cites expressed speeches of famous writers of the East and West about the prophet,</w:t>
      </w:r>
      <w:r>
        <w:rPr>
          <w:sz w:val="22"/>
          <w:szCs w:val="22"/>
          <w:rtl w:val="0"/>
          <w:lang w:val="en-US"/>
        </w:rPr>
        <w:t xml:space="preserve"> which were </w:t>
      </w:r>
      <w:r>
        <w:rPr>
          <w:sz w:val="22"/>
          <w:szCs w:val="22"/>
          <w:rtl w:val="0"/>
          <w:lang w:val="ru-RU"/>
        </w:rPr>
        <w:t>already published or previously</w:t>
      </w:r>
      <w:r>
        <w:rPr>
          <w:sz w:val="22"/>
          <w:szCs w:val="22"/>
          <w:rtl w:val="0"/>
          <w:lang w:val="ru-RU"/>
        </w:rPr>
        <w:t xml:space="preserve"> and nothing more.</w:t>
      </w:r>
      <w:r>
        <w:rPr>
          <w:sz w:val="22"/>
          <w:szCs w:val="22"/>
          <w:rtl w:val="0"/>
          <w:lang w:val="ru-RU"/>
        </w:rPr>
        <w:t>”</w:t>
      </w:r>
    </w:p>
    <w:p>
      <w:pPr>
        <w:pStyle w:val="Normal (Web)"/>
        <w:shd w:val="clear" w:color="auto" w:fill="ffffff"/>
        <w:spacing w:before="0" w:after="0"/>
        <w:ind w:firstLine="708"/>
        <w:jc w:val="both"/>
        <w:rPr>
          <w:sz w:val="22"/>
          <w:szCs w:val="22"/>
        </w:rPr>
      </w:pPr>
      <w:r>
        <w:rPr>
          <w:sz w:val="22"/>
          <w:szCs w:val="22"/>
          <w:rtl w:val="0"/>
          <w:lang w:val="ru-RU"/>
        </w:rPr>
        <w:t>The press center of the Prosecutor General</w:t>
      </w:r>
      <w:r>
        <w:rPr>
          <w:sz w:val="22"/>
          <w:szCs w:val="22"/>
          <w:rtl w:val="0"/>
          <w:lang w:val="ru-RU"/>
        </w:rPr>
        <w:t>’</w:t>
      </w:r>
      <w:r>
        <w:rPr>
          <w:sz w:val="22"/>
          <w:szCs w:val="22"/>
          <w:rtl w:val="0"/>
          <w:lang w:val="ru-RU"/>
        </w:rPr>
        <w:t>s Office of Tajikistan reported that Daler Shari</w:t>
      </w:r>
      <w:r>
        <w:rPr>
          <w:sz w:val="22"/>
          <w:szCs w:val="22"/>
          <w:rtl w:val="0"/>
          <w:lang w:val="en-US"/>
        </w:rPr>
        <w:t>p</w:t>
      </w:r>
      <w:r>
        <w:rPr>
          <w:sz w:val="22"/>
          <w:szCs w:val="22"/>
          <w:rtl w:val="0"/>
          <w:lang w:val="ru-RU"/>
        </w:rPr>
        <w:t xml:space="preserve">ov </w:t>
      </w:r>
      <w:r>
        <w:rPr>
          <w:sz w:val="22"/>
          <w:szCs w:val="22"/>
          <w:rtl w:val="0"/>
          <w:lang w:val="en-US"/>
        </w:rPr>
        <w:t>“</w:t>
      </w:r>
      <w:r>
        <w:rPr>
          <w:sz w:val="22"/>
          <w:szCs w:val="22"/>
          <w:rtl w:val="0"/>
          <w:lang w:val="ru-RU"/>
        </w:rPr>
        <w:t xml:space="preserve">published more than 200 articles and notes of extremist content aimed at inciting religious intolerance </w:t>
      </w:r>
      <w:r>
        <w:rPr>
          <w:sz w:val="22"/>
          <w:szCs w:val="22"/>
          <w:rtl w:val="0"/>
          <w:lang w:val="ru-RU"/>
        </w:rPr>
        <w:t>in the period 2013-2019</w:t>
      </w:r>
      <w:r>
        <w:rPr>
          <w:sz w:val="22"/>
          <w:szCs w:val="22"/>
          <w:rtl w:val="0"/>
          <w:lang w:val="ru-RU"/>
        </w:rPr>
        <w:t>...</w:t>
      </w:r>
      <w:r>
        <w:rPr>
          <w:sz w:val="22"/>
          <w:szCs w:val="22"/>
          <w:rtl w:val="0"/>
          <w:lang w:val="ru-RU"/>
        </w:rPr>
        <w:t>”</w:t>
      </w:r>
      <w:r>
        <w:rPr>
          <w:sz w:val="22"/>
          <w:szCs w:val="22"/>
          <w:rtl w:val="0"/>
          <w:lang w:val="ru-RU"/>
        </w:rPr>
        <w:t>.</w:t>
      </w:r>
      <w:r>
        <w:rPr>
          <w:sz w:val="22"/>
          <w:szCs w:val="22"/>
          <w:shd w:val="clear" w:color="auto" w:fill="ffffff"/>
          <w:vertAlign w:val="superscript"/>
        </w:rPr>
        <w:footnoteReference w:id="6"/>
      </w:r>
    </w:p>
    <w:p>
      <w:pPr>
        <w:pStyle w:val="Normal (Web)"/>
        <w:shd w:val="clear" w:color="auto" w:fill="ffffff"/>
        <w:spacing w:before="0" w:after="0"/>
        <w:ind w:firstLine="708"/>
        <w:jc w:val="both"/>
        <w:rPr>
          <w:sz w:val="22"/>
          <w:szCs w:val="22"/>
        </w:rPr>
      </w:pPr>
      <w:r>
        <w:rPr>
          <w:sz w:val="22"/>
          <w:szCs w:val="22"/>
          <w:rtl w:val="0"/>
          <w:lang w:val="ru-RU"/>
        </w:rPr>
        <w:t>The European Congress of Tajik Journalists and Bloggers i</w:t>
      </w:r>
      <w:r>
        <w:rPr>
          <w:sz w:val="22"/>
          <w:szCs w:val="22"/>
          <w:rtl w:val="0"/>
          <w:lang w:val="en-US"/>
        </w:rPr>
        <w:t xml:space="preserve">ssued </w:t>
      </w:r>
      <w:r>
        <w:rPr>
          <w:sz w:val="22"/>
          <w:szCs w:val="22"/>
          <w:rtl w:val="0"/>
          <w:lang w:val="ru-RU"/>
        </w:rPr>
        <w:t xml:space="preserve">a statement </w:t>
      </w:r>
      <w:r>
        <w:rPr>
          <w:sz w:val="22"/>
          <w:szCs w:val="22"/>
          <w:rtl w:val="0"/>
          <w:lang w:val="en-US"/>
        </w:rPr>
        <w:t xml:space="preserve">which </w:t>
      </w:r>
      <w:r>
        <w:rPr>
          <w:sz w:val="22"/>
          <w:szCs w:val="22"/>
          <w:rtl w:val="0"/>
          <w:lang w:val="ru-RU"/>
        </w:rPr>
        <w:t>called Shari</w:t>
      </w:r>
      <w:r>
        <w:rPr>
          <w:sz w:val="22"/>
          <w:szCs w:val="22"/>
          <w:rtl w:val="0"/>
          <w:lang w:val="en-US"/>
        </w:rPr>
        <w:t>p</w:t>
      </w:r>
      <w:r>
        <w:rPr>
          <w:sz w:val="22"/>
          <w:szCs w:val="22"/>
          <w:rtl w:val="0"/>
          <w:lang w:val="ru-RU"/>
        </w:rPr>
        <w:t>ov</w:t>
      </w:r>
      <w:r>
        <w:rPr>
          <w:sz w:val="22"/>
          <w:szCs w:val="22"/>
          <w:rtl w:val="0"/>
          <w:lang w:val="ru-RU"/>
        </w:rPr>
        <w:t>’</w:t>
      </w:r>
      <w:r>
        <w:rPr>
          <w:sz w:val="22"/>
          <w:szCs w:val="22"/>
          <w:rtl w:val="0"/>
          <w:lang w:val="ru-RU"/>
        </w:rPr>
        <w:t>s detention unlawful and stressed that Shari</w:t>
      </w:r>
      <w:r>
        <w:rPr>
          <w:sz w:val="22"/>
          <w:szCs w:val="22"/>
          <w:rtl w:val="0"/>
          <w:lang w:val="en-US"/>
        </w:rPr>
        <w:t>p</w:t>
      </w:r>
      <w:r>
        <w:rPr>
          <w:sz w:val="22"/>
          <w:szCs w:val="22"/>
          <w:rtl w:val="0"/>
          <w:lang w:val="ru-RU"/>
        </w:rPr>
        <w:t>ov was trying to analy</w:t>
      </w:r>
      <w:r>
        <w:rPr>
          <w:sz w:val="22"/>
          <w:szCs w:val="22"/>
          <w:rtl w:val="0"/>
          <w:lang w:val="en-US"/>
        </w:rPr>
        <w:t>s</w:t>
      </w:r>
      <w:r>
        <w:rPr>
          <w:sz w:val="22"/>
          <w:szCs w:val="22"/>
          <w:rtl w:val="0"/>
          <w:lang w:val="ru-RU"/>
        </w:rPr>
        <w:t>e the premises of radicalism in society.</w:t>
      </w:r>
    </w:p>
    <w:p>
      <w:pPr>
        <w:pStyle w:val="Normal (Web)"/>
        <w:shd w:val="clear" w:color="auto" w:fill="ffffff"/>
        <w:spacing w:before="0" w:after="0"/>
        <w:ind w:firstLine="708"/>
        <w:jc w:val="both"/>
        <w:rPr>
          <w:sz w:val="22"/>
          <w:szCs w:val="22"/>
        </w:rPr>
      </w:pPr>
      <w:r>
        <w:rPr>
          <w:sz w:val="22"/>
          <w:szCs w:val="22"/>
          <w:rtl w:val="0"/>
          <w:lang w:val="ru-RU"/>
        </w:rPr>
        <w:t>Journalists called Daler's arrest a</w:t>
      </w:r>
      <w:r>
        <w:rPr>
          <w:sz w:val="22"/>
          <w:szCs w:val="22"/>
          <w:rtl w:val="0"/>
          <w:lang w:val="en-US"/>
        </w:rPr>
        <w:t xml:space="preserve"> heavy</w:t>
      </w:r>
      <w:r>
        <w:rPr>
          <w:sz w:val="22"/>
          <w:szCs w:val="22"/>
          <w:rtl w:val="0"/>
          <w:lang w:val="ru-RU"/>
        </w:rPr>
        <w:t xml:space="preserve"> blow </w:t>
      </w:r>
      <w:r>
        <w:rPr>
          <w:sz w:val="22"/>
          <w:szCs w:val="22"/>
          <w:rtl w:val="0"/>
          <w:lang w:val="en-US"/>
        </w:rPr>
        <w:t>on</w:t>
      </w:r>
      <w:r>
        <w:rPr>
          <w:sz w:val="22"/>
          <w:szCs w:val="22"/>
          <w:rtl w:val="0"/>
          <w:lang w:val="ru-RU"/>
        </w:rPr>
        <w:t xml:space="preserve"> freedom of speech in the country.</w:t>
      </w:r>
      <w:r>
        <w:rPr>
          <w:sz w:val="22"/>
          <w:szCs w:val="22"/>
          <w:shd w:val="clear" w:color="auto" w:fill="ffffff"/>
          <w:vertAlign w:val="superscript"/>
        </w:rPr>
        <w:footnoteReference w:id="7"/>
      </w:r>
    </w:p>
    <w:p>
      <w:pPr>
        <w:pStyle w:val="Normal (Web)"/>
        <w:shd w:val="clear" w:color="auto" w:fill="ffffff"/>
        <w:spacing w:before="0" w:after="0"/>
        <w:ind w:firstLine="708"/>
        <w:jc w:val="both"/>
        <w:rPr>
          <w:sz w:val="22"/>
          <w:szCs w:val="22"/>
        </w:rPr>
      </w:pPr>
      <w:r>
        <w:rPr>
          <w:sz w:val="22"/>
          <w:szCs w:val="22"/>
          <w:rtl w:val="0"/>
          <w:lang w:val="ru-RU"/>
        </w:rPr>
        <w:t xml:space="preserve">The public </w:t>
      </w:r>
      <w:r>
        <w:rPr>
          <w:sz w:val="22"/>
          <w:szCs w:val="22"/>
          <w:rtl w:val="0"/>
          <w:lang w:val="en-US"/>
        </w:rPr>
        <w:t>organisation</w:t>
      </w:r>
      <w:r>
        <w:rPr>
          <w:sz w:val="22"/>
          <w:szCs w:val="22"/>
          <w:rtl w:val="0"/>
          <w:lang w:val="ru-RU"/>
        </w:rPr>
        <w:t xml:space="preserve"> "Independent Center for the Protection of Human Rights" provided Daler Shari</w:t>
      </w:r>
      <w:r>
        <w:rPr>
          <w:sz w:val="22"/>
          <w:szCs w:val="22"/>
          <w:rtl w:val="0"/>
          <w:lang w:val="en-US"/>
        </w:rPr>
        <w:t>p</w:t>
      </w:r>
      <w:r>
        <w:rPr>
          <w:sz w:val="22"/>
          <w:szCs w:val="22"/>
          <w:rtl w:val="0"/>
          <w:lang w:val="ru-RU"/>
        </w:rPr>
        <w:t>ov with a</w:t>
      </w:r>
      <w:r>
        <w:rPr>
          <w:sz w:val="22"/>
          <w:szCs w:val="22"/>
          <w:rtl w:val="0"/>
          <w:lang w:val="en-US"/>
        </w:rPr>
        <w:t xml:space="preserve"> lawyer</w:t>
      </w:r>
      <w:r>
        <w:rPr>
          <w:sz w:val="22"/>
          <w:szCs w:val="22"/>
          <w:rtl w:val="0"/>
          <w:lang w:val="ru-RU"/>
        </w:rPr>
        <w:t xml:space="preserve">. After the journalist was transferred to the Dushanbe city department of the State Committee for National Security on January 29, 2020, lawyer Abdurakhmon Sharipov presented a warrant for participation in the case and a corresponding letter to the State Committee for National Security of Tajikistan in order to gain access to his client, however, </w:t>
      </w:r>
      <w:r>
        <w:rPr>
          <w:sz w:val="22"/>
          <w:szCs w:val="22"/>
          <w:rtl w:val="0"/>
          <w:lang w:val="en-US"/>
        </w:rPr>
        <w:t>the access was</w:t>
      </w:r>
      <w:r>
        <w:rPr>
          <w:sz w:val="22"/>
          <w:szCs w:val="22"/>
          <w:rtl w:val="0"/>
          <w:lang w:val="ru-RU"/>
        </w:rPr>
        <w:t xml:space="preserve"> not </w:t>
      </w:r>
      <w:r>
        <w:rPr>
          <w:sz w:val="22"/>
          <w:szCs w:val="22"/>
          <w:rtl w:val="0"/>
          <w:lang w:val="en-US"/>
        </w:rPr>
        <w:t>granted</w:t>
      </w:r>
      <w:r>
        <w:rPr>
          <w:sz w:val="22"/>
          <w:szCs w:val="22"/>
          <w:rtl w:val="0"/>
          <w:lang w:val="ru-RU"/>
        </w:rPr>
        <w:t>. Human rights activists noted that the authorities had no right to detain Shari</w:t>
      </w:r>
      <w:r>
        <w:rPr>
          <w:sz w:val="22"/>
          <w:szCs w:val="22"/>
          <w:rtl w:val="0"/>
          <w:lang w:val="en-US"/>
        </w:rPr>
        <w:t>p</w:t>
      </w:r>
      <w:r>
        <w:rPr>
          <w:sz w:val="22"/>
          <w:szCs w:val="22"/>
          <w:rtl w:val="0"/>
          <w:lang w:val="ru-RU"/>
        </w:rPr>
        <w:t>ov during interrogation for three days.</w:t>
      </w:r>
    </w:p>
    <w:p>
      <w:pPr>
        <w:pStyle w:val="Normal (Web)"/>
        <w:shd w:val="clear" w:color="auto" w:fill="ffffff"/>
        <w:spacing w:before="0" w:after="0"/>
        <w:ind w:firstLine="708"/>
        <w:jc w:val="both"/>
        <w:rPr>
          <w:sz w:val="22"/>
          <w:szCs w:val="22"/>
        </w:rPr>
      </w:pPr>
      <w:r>
        <w:rPr>
          <w:sz w:val="22"/>
          <w:szCs w:val="22"/>
          <w:rtl w:val="0"/>
          <w:lang w:val="ru-RU"/>
        </w:rPr>
        <w:t xml:space="preserve">On February 3, civil society </w:t>
      </w:r>
      <w:r>
        <w:rPr>
          <w:sz w:val="22"/>
          <w:szCs w:val="22"/>
          <w:rtl w:val="0"/>
          <w:lang w:val="en-US"/>
        </w:rPr>
        <w:t>organisations</w:t>
      </w:r>
      <w:r>
        <w:rPr>
          <w:sz w:val="22"/>
          <w:szCs w:val="22"/>
          <w:rtl w:val="0"/>
          <w:lang w:val="ru-RU"/>
        </w:rPr>
        <w:t xml:space="preserve"> and the journalistic community in Tajikistan issued a statement expressing serious concern over the arrest of independent journalist Daler Sharipov. The statement was signed by 30 civil society </w:t>
      </w:r>
      <w:r>
        <w:rPr>
          <w:sz w:val="22"/>
          <w:szCs w:val="22"/>
          <w:rtl w:val="0"/>
          <w:lang w:val="en-US"/>
        </w:rPr>
        <w:t>organisations</w:t>
      </w:r>
      <w:r>
        <w:rPr>
          <w:sz w:val="22"/>
          <w:szCs w:val="22"/>
          <w:rtl w:val="0"/>
          <w:lang w:val="ru-RU"/>
        </w:rPr>
        <w:t xml:space="preserve"> and journalists.</w:t>
      </w:r>
    </w:p>
    <w:p>
      <w:pPr>
        <w:pStyle w:val="Normal (Web)"/>
        <w:shd w:val="clear" w:color="auto" w:fill="ffffff"/>
        <w:spacing w:before="0" w:after="0"/>
        <w:ind w:firstLine="708"/>
        <w:jc w:val="both"/>
        <w:rPr>
          <w:sz w:val="22"/>
          <w:szCs w:val="22"/>
        </w:rPr>
      </w:pPr>
      <w:r>
        <w:rPr>
          <w:sz w:val="22"/>
          <w:szCs w:val="22"/>
          <w:rtl w:val="0"/>
          <w:lang w:val="ru-RU"/>
        </w:rPr>
        <w:t xml:space="preserve">On March 30, </w:t>
      </w:r>
      <w:r>
        <w:rPr>
          <w:sz w:val="22"/>
          <w:szCs w:val="22"/>
          <w:rtl w:val="0"/>
          <w:lang w:val="en-US"/>
        </w:rPr>
        <w:t>SNSC</w:t>
      </w:r>
      <w:r>
        <w:rPr>
          <w:sz w:val="22"/>
          <w:szCs w:val="22"/>
          <w:rtl w:val="0"/>
          <w:lang w:val="ru-RU"/>
        </w:rPr>
        <w:t xml:space="preserve"> investigators completed an investigation </w:t>
      </w:r>
      <w:r>
        <w:rPr>
          <w:sz w:val="22"/>
          <w:szCs w:val="22"/>
          <w:rtl w:val="0"/>
          <w:lang w:val="en-US"/>
        </w:rPr>
        <w:t>of</w:t>
      </w:r>
      <w:r>
        <w:rPr>
          <w:sz w:val="22"/>
          <w:szCs w:val="22"/>
          <w:rtl w:val="0"/>
          <w:lang w:val="ru-RU"/>
        </w:rPr>
        <w:t xml:space="preserve"> the journalist</w:t>
      </w:r>
      <w:r>
        <w:rPr>
          <w:sz w:val="22"/>
          <w:szCs w:val="22"/>
          <w:rtl w:val="0"/>
          <w:lang w:val="ru-RU"/>
        </w:rPr>
        <w:t>’</w:t>
      </w:r>
      <w:r>
        <w:rPr>
          <w:sz w:val="22"/>
          <w:szCs w:val="22"/>
          <w:rtl w:val="0"/>
          <w:lang w:val="ru-RU"/>
        </w:rPr>
        <w:t>s case.</w:t>
      </w:r>
      <w:r>
        <w:rPr>
          <w:sz w:val="22"/>
          <w:szCs w:val="22"/>
          <w:shd w:val="clear" w:color="auto" w:fill="ffffff"/>
          <w:vertAlign w:val="superscript"/>
        </w:rPr>
        <w:footnoteReference w:id="8"/>
      </w:r>
    </w:p>
    <w:p>
      <w:pPr>
        <w:pStyle w:val="Normal (Web)"/>
        <w:shd w:val="clear" w:color="auto" w:fill="ffffff"/>
        <w:spacing w:before="0" w:after="0"/>
        <w:ind w:firstLine="708"/>
        <w:jc w:val="both"/>
        <w:rPr>
          <w:sz w:val="22"/>
          <w:szCs w:val="22"/>
        </w:rPr>
      </w:pPr>
      <w:r>
        <w:rPr>
          <w:sz w:val="22"/>
          <w:szCs w:val="22"/>
          <w:rtl w:val="0"/>
          <w:lang w:val="ru-RU"/>
        </w:rPr>
        <w:t>The trial of Daler Shari</w:t>
      </w:r>
      <w:r>
        <w:rPr>
          <w:sz w:val="22"/>
          <w:szCs w:val="22"/>
          <w:rtl w:val="0"/>
          <w:lang w:val="en-US"/>
        </w:rPr>
        <w:t>p</w:t>
      </w:r>
      <w:r>
        <w:rPr>
          <w:sz w:val="22"/>
          <w:szCs w:val="22"/>
          <w:rtl w:val="0"/>
          <w:lang w:val="ru-RU"/>
        </w:rPr>
        <w:t xml:space="preserve">ov took place on April 15 and 16 in </w:t>
      </w:r>
      <w:r>
        <w:rPr>
          <w:sz w:val="22"/>
          <w:szCs w:val="22"/>
          <w:rtl w:val="0"/>
          <w:lang w:val="ru-RU"/>
        </w:rPr>
        <w:t>​​</w:t>
      </w:r>
      <w:r>
        <w:rPr>
          <w:sz w:val="22"/>
          <w:szCs w:val="22"/>
          <w:rtl w:val="0"/>
          <w:lang w:val="ru-RU"/>
        </w:rPr>
        <w:t xml:space="preserve">Shomansur </w:t>
      </w:r>
      <w:r>
        <w:rPr>
          <w:sz w:val="22"/>
          <w:szCs w:val="22"/>
          <w:rtl w:val="0"/>
          <w:lang w:val="en-US"/>
        </w:rPr>
        <w:t xml:space="preserve">district </w:t>
      </w:r>
      <w:r>
        <w:rPr>
          <w:sz w:val="22"/>
          <w:szCs w:val="22"/>
          <w:rtl w:val="0"/>
          <w:lang w:val="ru-RU"/>
        </w:rPr>
        <w:t xml:space="preserve">court </w:t>
      </w:r>
      <w:r>
        <w:rPr>
          <w:sz w:val="22"/>
          <w:szCs w:val="22"/>
          <w:rtl w:val="0"/>
          <w:lang w:val="ru-RU"/>
        </w:rPr>
        <w:t>in Dushanbe. The lawyer, witnesses and parents of the defendant were admitted to the trial. The judge denied the presence of media representatives and civil activists in the courtroom in connection with the recommendations of the World Health Organization to prevent the spread of the coronavirus COVID-19, although earlier it was reported that the hearing will be held in open mode.</w:t>
      </w:r>
      <w:r>
        <w:rPr>
          <w:sz w:val="22"/>
          <w:szCs w:val="22"/>
          <w:shd w:val="clear" w:color="auto" w:fill="ffffff"/>
          <w:vertAlign w:val="superscript"/>
        </w:rPr>
        <w:footnoteReference w:id="9"/>
      </w:r>
      <w:r>
        <w:rPr>
          <w:sz w:val="22"/>
          <w:szCs w:val="22"/>
          <w:rtl w:val="0"/>
          <w:lang w:val="en-US"/>
        </w:rPr>
        <w:t xml:space="preserve"> </w:t>
      </w:r>
      <w:r>
        <w:rPr>
          <w:sz w:val="22"/>
          <w:szCs w:val="22"/>
          <w:rtl w:val="0"/>
          <w:lang w:val="ru-RU"/>
        </w:rPr>
        <w:t xml:space="preserve">Journalists and civic activists expressed </w:t>
      </w:r>
      <w:r>
        <w:rPr>
          <w:sz w:val="22"/>
          <w:szCs w:val="22"/>
          <w:rtl w:val="0"/>
          <w:lang w:val="en-US"/>
        </w:rPr>
        <w:t>grave concerns</w:t>
      </w:r>
      <w:r>
        <w:rPr>
          <w:sz w:val="22"/>
          <w:szCs w:val="22"/>
          <w:rtl w:val="0"/>
          <w:lang w:val="ru-RU"/>
        </w:rPr>
        <w:t xml:space="preserve"> with the court decision to prevent them from entering the courtroom.</w:t>
      </w:r>
    </w:p>
    <w:p>
      <w:pPr>
        <w:pStyle w:val="Normal (Web)"/>
        <w:shd w:val="clear" w:color="auto" w:fill="ffffff"/>
        <w:spacing w:before="0" w:after="0"/>
        <w:ind w:firstLine="708"/>
        <w:jc w:val="both"/>
        <w:rPr>
          <w:sz w:val="22"/>
          <w:szCs w:val="22"/>
        </w:rPr>
      </w:pPr>
      <w:r>
        <w:rPr>
          <w:sz w:val="22"/>
          <w:szCs w:val="22"/>
          <w:rtl w:val="0"/>
          <w:lang w:val="ru-RU"/>
        </w:rPr>
        <w:t xml:space="preserve">By the decision of the Shohmansur district </w:t>
      </w:r>
      <w:r>
        <w:rPr>
          <w:sz w:val="22"/>
          <w:szCs w:val="22"/>
          <w:rtl w:val="0"/>
          <w:lang w:val="en-US"/>
        </w:rPr>
        <w:t xml:space="preserve">court </w:t>
      </w:r>
      <w:r>
        <w:rPr>
          <w:sz w:val="22"/>
          <w:szCs w:val="22"/>
          <w:rtl w:val="0"/>
          <w:lang w:val="ru-RU"/>
        </w:rPr>
        <w:t xml:space="preserve">of Dushanbe, the journalist was sentenced to one year in prison </w:t>
      </w:r>
      <w:r>
        <w:rPr>
          <w:sz w:val="22"/>
          <w:szCs w:val="22"/>
          <w:rtl w:val="0"/>
          <w:lang w:val="en-US"/>
        </w:rPr>
        <w:t>serving</w:t>
      </w:r>
      <w:r>
        <w:rPr>
          <w:sz w:val="22"/>
          <w:szCs w:val="22"/>
          <w:rtl w:val="0"/>
          <w:lang w:val="ru-RU"/>
        </w:rPr>
        <w:t xml:space="preserve"> a sentence in a colony. The journalist admitted that he made a mistake </w:t>
      </w:r>
      <w:r>
        <w:rPr>
          <w:sz w:val="22"/>
          <w:szCs w:val="22"/>
          <w:rtl w:val="0"/>
          <w:lang w:val="ru-RU"/>
        </w:rPr>
        <w:t>“</w:t>
      </w:r>
      <w:r>
        <w:rPr>
          <w:sz w:val="22"/>
          <w:szCs w:val="22"/>
          <w:rtl w:val="0"/>
          <w:lang w:val="ru-RU"/>
        </w:rPr>
        <w:t xml:space="preserve">in the part that concerns my book, where I quoted </w:t>
      </w:r>
      <w:r>
        <w:rPr>
          <w:sz w:val="22"/>
          <w:szCs w:val="22"/>
          <w:rtl w:val="0"/>
          <w:lang w:val="en-US"/>
        </w:rPr>
        <w:t>the</w:t>
      </w:r>
      <w:r>
        <w:rPr>
          <w:sz w:val="22"/>
          <w:szCs w:val="22"/>
          <w:rtl w:val="0"/>
          <w:lang w:val="ru-RU"/>
        </w:rPr>
        <w:t xml:space="preserve"> prohibited literature </w:t>
      </w:r>
      <w:r>
        <w:rPr>
          <w:sz w:val="22"/>
          <w:szCs w:val="22"/>
          <w:rtl w:val="0"/>
          <w:lang w:val="en-US"/>
        </w:rPr>
        <w:t>recognised</w:t>
      </w:r>
      <w:r>
        <w:rPr>
          <w:sz w:val="22"/>
          <w:szCs w:val="22"/>
          <w:rtl w:val="0"/>
          <w:lang w:val="ru-RU"/>
        </w:rPr>
        <w:t xml:space="preserve"> </w:t>
      </w:r>
      <w:r>
        <w:rPr>
          <w:sz w:val="22"/>
          <w:szCs w:val="22"/>
          <w:rtl w:val="0"/>
          <w:lang w:val="ru-RU"/>
        </w:rPr>
        <w:t xml:space="preserve">in Tajikistan </w:t>
      </w:r>
      <w:r>
        <w:rPr>
          <w:sz w:val="22"/>
          <w:szCs w:val="22"/>
          <w:rtl w:val="0"/>
          <w:lang w:val="ru-RU"/>
        </w:rPr>
        <w:t>as extremist ...</w:t>
      </w:r>
      <w:r>
        <w:rPr>
          <w:sz w:val="22"/>
          <w:szCs w:val="22"/>
          <w:rtl w:val="0"/>
          <w:lang w:val="ru-RU"/>
        </w:rPr>
        <w:t xml:space="preserve">” </w:t>
      </w:r>
      <w:r>
        <w:rPr>
          <w:sz w:val="22"/>
          <w:szCs w:val="22"/>
          <w:rtl w:val="0"/>
          <w:lang w:val="ru-RU"/>
        </w:rPr>
        <w:t>He also added that he did not complain about the court</w:t>
      </w:r>
      <w:r>
        <w:rPr>
          <w:sz w:val="22"/>
          <w:szCs w:val="22"/>
          <w:rtl w:val="0"/>
          <w:lang w:val="ru-RU"/>
        </w:rPr>
        <w:t>’</w:t>
      </w:r>
      <w:r>
        <w:rPr>
          <w:sz w:val="22"/>
          <w:szCs w:val="22"/>
          <w:rtl w:val="0"/>
          <w:lang w:val="ru-RU"/>
        </w:rPr>
        <w:t>s decision.</w:t>
      </w:r>
      <w:r>
        <w:rPr>
          <w:spacing w:val="0"/>
          <w:shd w:val="clear" w:color="auto" w:fill="ffffff"/>
          <w:vertAlign w:val="superscript"/>
        </w:rPr>
        <w:footnoteReference w:id="10"/>
      </w:r>
    </w:p>
    <w:p>
      <w:pPr>
        <w:pStyle w:val="Normal (Web)"/>
        <w:shd w:val="clear" w:color="auto" w:fill="ffffff"/>
        <w:spacing w:before="0" w:after="0"/>
        <w:ind w:firstLine="708"/>
        <w:jc w:val="both"/>
        <w:rPr>
          <w:sz w:val="22"/>
          <w:szCs w:val="22"/>
        </w:rPr>
      </w:pPr>
      <w:r>
        <w:rPr>
          <w:sz w:val="22"/>
          <w:szCs w:val="22"/>
          <w:rtl w:val="0"/>
          <w:lang w:val="ru-RU"/>
        </w:rPr>
        <w:t xml:space="preserve">The day after the verdict was announced, 15 civil society </w:t>
      </w:r>
      <w:r>
        <w:rPr>
          <w:sz w:val="22"/>
          <w:szCs w:val="22"/>
          <w:rtl w:val="0"/>
          <w:lang w:val="en-US"/>
        </w:rPr>
        <w:t>organisations</w:t>
      </w:r>
      <w:r>
        <w:rPr>
          <w:sz w:val="22"/>
          <w:szCs w:val="22"/>
          <w:rtl w:val="0"/>
          <w:lang w:val="ru-RU"/>
        </w:rPr>
        <w:t xml:space="preserve"> and individual Tajik activists </w:t>
      </w:r>
      <w:r>
        <w:rPr>
          <w:sz w:val="22"/>
          <w:szCs w:val="22"/>
          <w:rtl w:val="0"/>
          <w:lang w:val="en-US"/>
        </w:rPr>
        <w:t xml:space="preserve">urged </w:t>
      </w:r>
      <w:r>
        <w:rPr>
          <w:sz w:val="22"/>
          <w:szCs w:val="22"/>
          <w:rtl w:val="0"/>
          <w:lang w:val="ru-RU"/>
        </w:rPr>
        <w:t xml:space="preserve">the authorities to </w:t>
      </w:r>
      <w:r>
        <w:rPr>
          <w:sz w:val="22"/>
          <w:szCs w:val="22"/>
          <w:rtl w:val="0"/>
          <w:lang w:val="en-US"/>
        </w:rPr>
        <w:t>secure Sharipov</w:t>
      </w:r>
      <w:r>
        <w:rPr>
          <w:sz w:val="22"/>
          <w:szCs w:val="22"/>
          <w:rtl w:val="0"/>
          <w:lang w:val="en-US"/>
        </w:rPr>
        <w:t>’</w:t>
      </w:r>
      <w:r>
        <w:rPr>
          <w:sz w:val="22"/>
          <w:szCs w:val="22"/>
          <w:rtl w:val="0"/>
          <w:lang w:val="en-US"/>
        </w:rPr>
        <w:t xml:space="preserve">s </w:t>
      </w:r>
      <w:r>
        <w:rPr>
          <w:sz w:val="22"/>
          <w:szCs w:val="22"/>
          <w:rtl w:val="0"/>
          <w:lang w:val="en-US"/>
        </w:rPr>
        <w:t>“</w:t>
      </w:r>
      <w:r>
        <w:rPr>
          <w:sz w:val="22"/>
          <w:szCs w:val="22"/>
          <w:rtl w:val="0"/>
          <w:lang w:val="en-US"/>
        </w:rPr>
        <w:t>expeditious</w:t>
      </w:r>
      <w:r>
        <w:rPr>
          <w:sz w:val="22"/>
          <w:szCs w:val="22"/>
          <w:rtl w:val="0"/>
          <w:lang w:val="ru-RU"/>
        </w:rPr>
        <w:t xml:space="preserve"> and unconditional release".</w:t>
      </w:r>
      <w:r>
        <w:rPr>
          <w:outline w:val="0"/>
          <w:color w:val="1f2124"/>
          <w:u w:color="1f2124"/>
          <w:shd w:val="clear" w:color="auto" w:fill="ffffff"/>
          <w:vertAlign w:val="superscript"/>
          <w14:textFill>
            <w14:solidFill>
              <w14:srgbClr w14:val="1F2124"/>
            </w14:solidFill>
          </w14:textFill>
        </w:rPr>
        <w:footnoteReference w:id="11"/>
      </w:r>
    </w:p>
    <w:p>
      <w:pPr>
        <w:pStyle w:val="Normal (Web)"/>
        <w:shd w:val="clear" w:color="auto" w:fill="ffffff"/>
        <w:spacing w:before="0" w:after="0"/>
        <w:ind w:firstLine="708"/>
        <w:jc w:val="both"/>
        <w:rPr>
          <w:sz w:val="22"/>
          <w:szCs w:val="22"/>
        </w:rPr>
      </w:pPr>
      <w:r>
        <w:rPr>
          <w:sz w:val="22"/>
          <w:szCs w:val="22"/>
          <w:rtl w:val="0"/>
          <w:lang w:val="ru-RU"/>
        </w:rPr>
        <w:t>On April 28, Daler Sharipov</w:t>
      </w:r>
      <w:r>
        <w:rPr>
          <w:sz w:val="22"/>
          <w:szCs w:val="22"/>
          <w:rtl w:val="0"/>
          <w:lang w:val="ru-RU"/>
        </w:rPr>
        <w:t>’</w:t>
      </w:r>
      <w:r>
        <w:rPr>
          <w:sz w:val="22"/>
          <w:szCs w:val="22"/>
          <w:rtl w:val="0"/>
          <w:lang w:val="ru-RU"/>
        </w:rPr>
        <w:t>s father, Abdumannon Sharipov, wrote a</w:t>
      </w:r>
      <w:r>
        <w:rPr>
          <w:sz w:val="22"/>
          <w:szCs w:val="22"/>
          <w:rtl w:val="0"/>
          <w:lang w:val="en-US"/>
        </w:rPr>
        <w:t>n appeal</w:t>
      </w:r>
      <w:r>
        <w:rPr>
          <w:sz w:val="22"/>
          <w:szCs w:val="22"/>
          <w:rtl w:val="0"/>
          <w:lang w:val="ru-RU"/>
        </w:rPr>
        <w:t xml:space="preserve"> to the Ombudsman </w:t>
      </w:r>
      <w:r>
        <w:rPr>
          <w:sz w:val="22"/>
          <w:szCs w:val="22"/>
          <w:rtl w:val="0"/>
          <w:lang w:val="en-US"/>
        </w:rPr>
        <w:t>requesting to check</w:t>
      </w:r>
      <w:r>
        <w:rPr>
          <w:sz w:val="22"/>
          <w:szCs w:val="22"/>
          <w:rtl w:val="0"/>
          <w:lang w:val="ru-RU"/>
        </w:rPr>
        <w:t xml:space="preserve"> his son</w:t>
      </w:r>
      <w:r>
        <w:rPr>
          <w:sz w:val="22"/>
          <w:szCs w:val="22"/>
          <w:rtl w:val="0"/>
          <w:lang w:val="ru-RU"/>
        </w:rPr>
        <w:t>’</w:t>
      </w:r>
      <w:r>
        <w:rPr>
          <w:sz w:val="22"/>
          <w:szCs w:val="22"/>
          <w:rtl w:val="0"/>
          <w:lang w:val="ru-RU"/>
        </w:rPr>
        <w:t xml:space="preserve">s health in prison </w:t>
      </w:r>
      <w:r>
        <w:rPr>
          <w:sz w:val="22"/>
          <w:szCs w:val="22"/>
          <w:rtl w:val="0"/>
          <w:lang w:val="en-US"/>
        </w:rPr>
        <w:t xml:space="preserve">due to </w:t>
      </w:r>
      <w:r>
        <w:rPr>
          <w:sz w:val="22"/>
          <w:szCs w:val="22"/>
          <w:rtl w:val="0"/>
          <w:lang w:val="ru-RU"/>
        </w:rPr>
        <w:t>his son</w:t>
      </w:r>
      <w:r>
        <w:rPr>
          <w:sz w:val="22"/>
          <w:szCs w:val="22"/>
          <w:rtl w:val="0"/>
          <w:lang w:val="ru-RU"/>
        </w:rPr>
        <w:t>’</w:t>
      </w:r>
      <w:r>
        <w:rPr>
          <w:sz w:val="22"/>
          <w:szCs w:val="22"/>
          <w:rtl w:val="0"/>
          <w:lang w:val="ru-RU"/>
        </w:rPr>
        <w:t xml:space="preserve">s complaint </w:t>
      </w:r>
      <w:r>
        <w:rPr>
          <w:sz w:val="22"/>
          <w:szCs w:val="22"/>
          <w:rtl w:val="0"/>
          <w:lang w:val="en-US"/>
        </w:rPr>
        <w:t>on</w:t>
      </w:r>
      <w:r>
        <w:rPr>
          <w:sz w:val="22"/>
          <w:szCs w:val="22"/>
          <w:rtl w:val="0"/>
          <w:lang w:val="ru-RU"/>
        </w:rPr>
        <w:t xml:space="preserve"> heart </w:t>
      </w:r>
      <w:r>
        <w:rPr>
          <w:sz w:val="22"/>
          <w:szCs w:val="22"/>
          <w:rtl w:val="0"/>
          <w:lang w:val="en-US"/>
        </w:rPr>
        <w:t>ache</w:t>
      </w:r>
      <w:r>
        <w:rPr>
          <w:sz w:val="22"/>
          <w:szCs w:val="22"/>
          <w:rtl w:val="0"/>
          <w:lang w:val="ru-RU"/>
        </w:rPr>
        <w:t xml:space="preserve"> and requesting access to professional medical care.</w:t>
      </w:r>
      <w:r>
        <w:rPr>
          <w:shd w:val="clear" w:color="auto" w:fill="ffffff"/>
          <w:vertAlign w:val="superscript"/>
        </w:rPr>
        <w:footnoteReference w:id="12"/>
      </w:r>
    </w:p>
    <w:p>
      <w:pPr>
        <w:pStyle w:val="Normal (Web)"/>
        <w:shd w:val="clear" w:color="auto" w:fill="ffffff"/>
        <w:spacing w:before="0" w:after="0"/>
        <w:ind w:firstLine="708"/>
        <w:jc w:val="both"/>
        <w:rPr>
          <w:sz w:val="22"/>
          <w:szCs w:val="22"/>
        </w:rPr>
      </w:pPr>
      <w:r>
        <w:rPr>
          <w:sz w:val="22"/>
          <w:szCs w:val="22"/>
          <w:rtl w:val="0"/>
          <w:lang w:val="ru-RU"/>
        </w:rPr>
        <w:t xml:space="preserve">A number of international human rights </w:t>
      </w:r>
      <w:r>
        <w:rPr>
          <w:sz w:val="22"/>
          <w:szCs w:val="22"/>
          <w:rtl w:val="0"/>
          <w:lang w:val="en-US"/>
        </w:rPr>
        <w:t>organisations</w:t>
      </w:r>
      <w:r>
        <w:rPr>
          <w:sz w:val="22"/>
          <w:szCs w:val="22"/>
          <w:rtl w:val="0"/>
          <w:lang w:val="ru-RU"/>
        </w:rPr>
        <w:t xml:space="preserve"> (Amnesty International, International Partnership for Human Rights and Norwegian Helsinki Committee), demanded </w:t>
      </w:r>
      <w:r>
        <w:rPr>
          <w:sz w:val="22"/>
          <w:szCs w:val="22"/>
          <w:rtl w:val="0"/>
          <w:lang w:val="en-US"/>
        </w:rPr>
        <w:t xml:space="preserve">the authorities </w:t>
      </w:r>
      <w:r>
        <w:rPr>
          <w:sz w:val="22"/>
          <w:szCs w:val="22"/>
          <w:rtl w:val="0"/>
          <w:lang w:val="ru-RU"/>
        </w:rPr>
        <w:t xml:space="preserve"> </w:t>
      </w:r>
      <w:r>
        <w:rPr>
          <w:sz w:val="22"/>
          <w:szCs w:val="22"/>
          <w:rtl w:val="0"/>
          <w:lang w:val="en-US"/>
        </w:rPr>
        <w:t>to</w:t>
      </w:r>
      <w:r>
        <w:rPr>
          <w:sz w:val="22"/>
          <w:szCs w:val="22"/>
          <w:rtl w:val="0"/>
          <w:lang w:val="ru-RU"/>
        </w:rPr>
        <w:t xml:space="preserve"> prevent torture against journalist Daler Sharipov</w:t>
      </w:r>
      <w:r>
        <w:rPr>
          <w:sz w:val="22"/>
          <w:szCs w:val="22"/>
          <w:rtl w:val="0"/>
          <w:lang w:val="en-US"/>
        </w:rPr>
        <w:t xml:space="preserve"> </w:t>
      </w:r>
      <w:r>
        <w:rPr>
          <w:sz w:val="22"/>
          <w:szCs w:val="22"/>
          <w:rtl w:val="0"/>
          <w:lang w:val="ru-RU"/>
        </w:rPr>
        <w:t>during the investigation of the case</w:t>
      </w:r>
      <w:r>
        <w:rPr>
          <w:sz w:val="22"/>
          <w:szCs w:val="22"/>
          <w:rtl w:val="0"/>
          <w:lang w:val="ru-RU"/>
        </w:rPr>
        <w:t>.</w:t>
      </w:r>
    </w:p>
    <w:p>
      <w:pPr>
        <w:pStyle w:val="Normal (Web)"/>
        <w:shd w:val="clear" w:color="auto" w:fill="ffffff"/>
        <w:spacing w:before="0" w:after="0"/>
        <w:ind w:firstLine="708"/>
        <w:jc w:val="both"/>
        <w:rPr>
          <w:sz w:val="22"/>
          <w:szCs w:val="22"/>
        </w:rPr>
      </w:pPr>
      <w:r>
        <w:rPr>
          <w:sz w:val="22"/>
          <w:szCs w:val="22"/>
          <w:rtl w:val="0"/>
          <w:lang w:val="en-US"/>
        </w:rPr>
        <w:t>A</w:t>
      </w:r>
      <w:r>
        <w:rPr>
          <w:sz w:val="22"/>
          <w:szCs w:val="22"/>
          <w:rtl w:val="0"/>
          <w:lang w:val="ru-RU"/>
        </w:rPr>
        <w:t xml:space="preserve">ccording to human rights activists, </w:t>
      </w:r>
      <w:r>
        <w:rPr>
          <w:sz w:val="22"/>
          <w:szCs w:val="22"/>
          <w:rtl w:val="0"/>
          <w:lang w:val="ru-RU"/>
        </w:rPr>
        <w:t>Daler Sharipov</w:t>
      </w:r>
      <w:r>
        <w:rPr>
          <w:sz w:val="22"/>
          <w:szCs w:val="22"/>
          <w:rtl w:val="0"/>
          <w:lang w:val="en-US"/>
        </w:rPr>
        <w:t xml:space="preserve"> </w:t>
      </w:r>
      <w:r>
        <w:rPr>
          <w:sz w:val="22"/>
          <w:szCs w:val="22"/>
          <w:rtl w:val="0"/>
          <w:lang w:val="ru-RU"/>
        </w:rPr>
        <w:t xml:space="preserve">is one of the few independent journalists who have </w:t>
      </w:r>
      <w:r>
        <w:rPr>
          <w:sz w:val="22"/>
          <w:szCs w:val="22"/>
          <w:rtl w:val="0"/>
          <w:lang w:val="en-US"/>
        </w:rPr>
        <w:t>stayed</w:t>
      </w:r>
      <w:r>
        <w:rPr>
          <w:sz w:val="22"/>
          <w:szCs w:val="22"/>
          <w:rtl w:val="0"/>
          <w:lang w:val="ru-RU"/>
        </w:rPr>
        <w:t xml:space="preserve"> in the country, and "the charges against him demonstrate lack of respect for freedom of expression in Tajikistan." Earlier, the Committee for the Protection of Journalists, OSCE Representative for Freedom of Press, Harlem Desir, </w:t>
      </w:r>
      <w:r>
        <w:rPr>
          <w:sz w:val="22"/>
          <w:szCs w:val="22"/>
          <w:rtl w:val="0"/>
          <w:lang w:val="en-US"/>
        </w:rPr>
        <w:t>urged</w:t>
      </w:r>
      <w:r>
        <w:rPr>
          <w:sz w:val="22"/>
          <w:szCs w:val="22"/>
          <w:rtl w:val="0"/>
          <w:lang w:val="ru-RU"/>
        </w:rPr>
        <w:t xml:space="preserve"> Tajik authorities </w:t>
      </w:r>
      <w:r>
        <w:rPr>
          <w:sz w:val="22"/>
          <w:szCs w:val="22"/>
          <w:rtl w:val="0"/>
          <w:lang w:val="en-US"/>
        </w:rPr>
        <w:t xml:space="preserve">to </w:t>
      </w:r>
      <w:r>
        <w:rPr>
          <w:sz w:val="22"/>
          <w:szCs w:val="22"/>
          <w:rtl w:val="0"/>
          <w:lang w:val="ru-RU"/>
        </w:rPr>
        <w:t>release Daler Sharipov</w:t>
      </w:r>
      <w:r>
        <w:rPr>
          <w:sz w:val="22"/>
          <w:szCs w:val="22"/>
          <w:rtl w:val="0"/>
          <w:lang w:val="en-US"/>
        </w:rPr>
        <w:t xml:space="preserve"> </w:t>
      </w:r>
      <w:r>
        <w:rPr>
          <w:sz w:val="22"/>
          <w:szCs w:val="22"/>
          <w:rtl w:val="0"/>
          <w:lang w:val="ru-RU"/>
        </w:rPr>
        <w:t>immediate</w:t>
      </w:r>
      <w:r>
        <w:rPr>
          <w:sz w:val="22"/>
          <w:szCs w:val="22"/>
          <w:rtl w:val="0"/>
          <w:lang w:val="en-US"/>
        </w:rPr>
        <w:t>ly</w:t>
      </w:r>
      <w:r>
        <w:rPr>
          <w:sz w:val="22"/>
          <w:szCs w:val="22"/>
          <w:rtl w:val="0"/>
          <w:lang w:val="ru-RU"/>
        </w:rPr>
        <w:t>.</w:t>
      </w:r>
      <w:r>
        <w:rPr>
          <w:outline w:val="0"/>
          <w:color w:val="1f2124"/>
          <w:sz w:val="22"/>
          <w:szCs w:val="22"/>
          <w:u w:color="1f2124"/>
          <w:shd w:val="clear" w:color="auto" w:fill="ffffff"/>
          <w:vertAlign w:val="superscript"/>
          <w14:textFill>
            <w14:solidFill>
              <w14:srgbClr w14:val="1F2124"/>
            </w14:solidFill>
          </w14:textFill>
        </w:rPr>
        <w:footnoteReference w:id="13"/>
      </w:r>
    </w:p>
    <w:p>
      <w:pPr>
        <w:pStyle w:val="Normal (Web)"/>
        <w:shd w:val="clear" w:color="auto" w:fill="ffffff"/>
        <w:spacing w:before="0" w:after="0"/>
        <w:ind w:firstLine="708"/>
        <w:jc w:val="both"/>
        <w:rPr>
          <w:sz w:val="22"/>
          <w:szCs w:val="22"/>
          <w:shd w:val="clear" w:color="auto" w:fill="ffffff"/>
        </w:rPr>
      </w:pPr>
      <w:r>
        <w:rPr>
          <w:sz w:val="22"/>
          <w:szCs w:val="22"/>
          <w:rtl w:val="0"/>
          <w:lang w:val="ru-RU"/>
        </w:rPr>
        <w:t xml:space="preserve">The international human rights </w:t>
      </w:r>
      <w:r>
        <w:rPr>
          <w:sz w:val="22"/>
          <w:szCs w:val="22"/>
          <w:rtl w:val="0"/>
          <w:lang w:val="en-US"/>
        </w:rPr>
        <w:t>organisation</w:t>
      </w:r>
      <w:r>
        <w:rPr>
          <w:sz w:val="22"/>
          <w:szCs w:val="22"/>
          <w:rtl w:val="0"/>
          <w:lang w:val="ru-RU"/>
        </w:rPr>
        <w:t xml:space="preserve"> "Reporters Without Borders" also </w:t>
      </w:r>
      <w:r>
        <w:rPr>
          <w:sz w:val="22"/>
          <w:szCs w:val="22"/>
          <w:rtl w:val="0"/>
          <w:lang w:val="en-US"/>
        </w:rPr>
        <w:t>requested</w:t>
      </w:r>
      <w:r>
        <w:rPr>
          <w:sz w:val="22"/>
          <w:szCs w:val="22"/>
          <w:rtl w:val="0"/>
          <w:lang w:val="ru-RU"/>
        </w:rPr>
        <w:t xml:space="preserve"> Tajik authorities to release journalist Daler Sharifov</w:t>
      </w:r>
      <w:r>
        <w:rPr>
          <w:sz w:val="22"/>
          <w:szCs w:val="22"/>
          <w:rtl w:val="0"/>
          <w:lang w:val="en-US"/>
        </w:rPr>
        <w:t xml:space="preserve"> </w:t>
      </w:r>
      <w:r>
        <w:rPr>
          <w:sz w:val="22"/>
          <w:szCs w:val="22"/>
          <w:rtl w:val="0"/>
          <w:lang w:val="ru-RU"/>
        </w:rPr>
        <w:t>immediately</w:t>
      </w:r>
      <w:r>
        <w:rPr>
          <w:sz w:val="22"/>
          <w:szCs w:val="22"/>
          <w:rtl w:val="0"/>
          <w:lang w:val="ru-RU"/>
        </w:rPr>
        <w:t xml:space="preserve">. Reporters Without Borders called </w:t>
      </w:r>
      <w:r>
        <w:rPr>
          <w:sz w:val="22"/>
          <w:szCs w:val="22"/>
          <w:rtl w:val="0"/>
          <w:lang w:val="ru-RU"/>
        </w:rPr>
        <w:t xml:space="preserve">the actions of Tajik authorities </w:t>
      </w:r>
      <w:r>
        <w:rPr>
          <w:sz w:val="22"/>
          <w:szCs w:val="22"/>
          <w:rtl w:val="0"/>
          <w:lang w:val="ru-RU"/>
        </w:rPr>
        <w:t>absurd.</w:t>
      </w:r>
      <w:r>
        <w:rPr>
          <w:sz w:val="22"/>
          <w:szCs w:val="22"/>
          <w:shd w:val="clear" w:color="auto" w:fill="ffffff"/>
          <w:vertAlign w:val="superscript"/>
        </w:rPr>
        <w:footnoteReference w:id="14"/>
      </w:r>
      <w:r>
        <w:rPr>
          <w:rFonts w:ascii="Georgia" w:hAnsi="Georgia" w:hint="default"/>
          <w:sz w:val="22"/>
          <w:szCs w:val="22"/>
          <w:shd w:val="clear" w:color="auto" w:fill="ffffff"/>
          <w:rtl w:val="0"/>
          <w:lang w:val="ru-RU"/>
        </w:rPr>
        <w:t> </w:t>
      </w:r>
      <w:r>
        <w:rPr>
          <w:sz w:val="22"/>
          <w:szCs w:val="22"/>
          <w:shd w:val="clear" w:color="auto" w:fill="ffffff"/>
          <w:rtl w:val="0"/>
          <w:lang w:val="ru-RU"/>
        </w:rPr>
        <w:t xml:space="preserve"> </w:t>
      </w:r>
    </w:p>
    <w:p>
      <w:pPr>
        <w:pStyle w:val="Normal (Web)"/>
        <w:shd w:val="clear" w:color="auto" w:fill="ffffff"/>
        <w:spacing w:before="0" w:after="0"/>
        <w:ind w:firstLine="708"/>
        <w:jc w:val="both"/>
        <w:rPr>
          <w:sz w:val="22"/>
          <w:szCs w:val="22"/>
        </w:rPr>
      </w:pPr>
      <w:r>
        <w:rPr>
          <w:sz w:val="22"/>
          <w:szCs w:val="22"/>
          <w:rtl w:val="0"/>
          <w:lang w:val="ru-RU"/>
        </w:rPr>
        <w:t>Time magazine has published a list of 10 journalists who have been persecuted or killed in their own countries. Tajik journalist Daler Shari</w:t>
      </w:r>
      <w:r>
        <w:rPr>
          <w:sz w:val="22"/>
          <w:szCs w:val="22"/>
          <w:rtl w:val="0"/>
          <w:lang w:val="en-US"/>
        </w:rPr>
        <w:t>p</w:t>
      </w:r>
      <w:r>
        <w:rPr>
          <w:sz w:val="22"/>
          <w:szCs w:val="22"/>
          <w:rtl w:val="0"/>
          <w:lang w:val="ru-RU"/>
        </w:rPr>
        <w:t xml:space="preserve">ov </w:t>
      </w:r>
      <w:r>
        <w:rPr>
          <w:sz w:val="22"/>
          <w:szCs w:val="22"/>
          <w:rtl w:val="0"/>
          <w:lang w:val="en-US"/>
        </w:rPr>
        <w:t xml:space="preserve">was included </w:t>
      </w:r>
      <w:r>
        <w:rPr>
          <w:sz w:val="22"/>
          <w:szCs w:val="22"/>
          <w:rtl w:val="0"/>
          <w:lang w:val="ru-RU"/>
        </w:rPr>
        <w:t xml:space="preserve"> </w:t>
      </w:r>
      <w:r>
        <w:rPr>
          <w:sz w:val="22"/>
          <w:szCs w:val="22"/>
          <w:rtl w:val="0"/>
          <w:lang w:val="en-US"/>
        </w:rPr>
        <w:t xml:space="preserve">in the </w:t>
      </w:r>
      <w:r>
        <w:rPr>
          <w:sz w:val="22"/>
          <w:szCs w:val="22"/>
          <w:rtl w:val="0"/>
          <w:lang w:val="ru-RU"/>
        </w:rPr>
        <w:t>Most Urgent list</w:t>
      </w:r>
      <w:r>
        <w:rPr>
          <w:sz w:val="22"/>
          <w:szCs w:val="22"/>
          <w:rtl w:val="0"/>
          <w:lang w:val="en-US"/>
        </w:rPr>
        <w:t xml:space="preserve"> as of </w:t>
      </w:r>
      <w:r>
        <w:rPr>
          <w:sz w:val="22"/>
          <w:szCs w:val="22"/>
          <w:rtl w:val="0"/>
          <w:lang w:val="ru-RU"/>
        </w:rPr>
        <w:t>March 10</w:t>
      </w:r>
      <w:r>
        <w:rPr>
          <w:sz w:val="22"/>
          <w:szCs w:val="22"/>
          <w:rtl w:val="0"/>
          <w:lang w:val="ru-RU"/>
        </w:rPr>
        <w:t>. The second line of the list and a short article titled "Tajikistan silenced independent media before the March 1 elections" are dedicated to journalist Daler Shari</w:t>
      </w:r>
      <w:r>
        <w:rPr>
          <w:sz w:val="22"/>
          <w:szCs w:val="22"/>
          <w:rtl w:val="0"/>
          <w:lang w:val="en-US"/>
        </w:rPr>
        <w:t>p</w:t>
      </w:r>
      <w:r>
        <w:rPr>
          <w:sz w:val="22"/>
          <w:szCs w:val="22"/>
          <w:rtl w:val="0"/>
          <w:lang w:val="ru-RU"/>
        </w:rPr>
        <w:t>ov.</w:t>
      </w:r>
      <w:r>
        <w:rPr>
          <w:sz w:val="22"/>
          <w:szCs w:val="22"/>
          <w:shd w:val="clear" w:color="auto" w:fill="ffffff"/>
          <w:vertAlign w:val="superscript"/>
        </w:rPr>
        <w:footnoteReference w:id="15"/>
      </w:r>
    </w:p>
    <w:p>
      <w:pPr>
        <w:pStyle w:val="Normal (Web)"/>
        <w:shd w:val="clear" w:color="auto" w:fill="ffffff"/>
        <w:spacing w:before="0" w:after="0"/>
        <w:ind w:firstLine="708"/>
        <w:jc w:val="both"/>
        <w:rPr>
          <w:rStyle w:val="None"/>
          <w:sz w:val="22"/>
          <w:szCs w:val="22"/>
        </w:rPr>
      </w:pPr>
      <w:r>
        <w:rPr>
          <w:sz w:val="22"/>
          <w:szCs w:val="22"/>
          <w:rtl w:val="0"/>
          <w:lang w:val="ru-RU"/>
        </w:rPr>
        <w:t>Daler Shari</w:t>
      </w:r>
      <w:r>
        <w:rPr>
          <w:sz w:val="22"/>
          <w:szCs w:val="22"/>
          <w:rtl w:val="0"/>
          <w:lang w:val="en-US"/>
        </w:rPr>
        <w:t>p</w:t>
      </w:r>
      <w:r>
        <w:rPr>
          <w:sz w:val="22"/>
          <w:szCs w:val="22"/>
          <w:rtl w:val="0"/>
          <w:lang w:val="ru-RU"/>
        </w:rPr>
        <w:t xml:space="preserve">ov was previously </w:t>
      </w:r>
      <w:r>
        <w:rPr>
          <w:sz w:val="22"/>
          <w:szCs w:val="22"/>
          <w:rtl w:val="0"/>
          <w:lang w:val="en-US"/>
        </w:rPr>
        <w:t>hosting</w:t>
      </w:r>
      <w:r>
        <w:rPr>
          <w:sz w:val="22"/>
          <w:szCs w:val="22"/>
          <w:rtl w:val="0"/>
          <w:lang w:val="ru-RU"/>
        </w:rPr>
        <w:t xml:space="preserve"> the talk show Muoshirat (Ethics of Conversation) and the Katrae az Bahr (Drop from the Sea) program</w:t>
      </w:r>
      <w:r>
        <w:rPr>
          <w:sz w:val="22"/>
          <w:szCs w:val="22"/>
          <w:rtl w:val="0"/>
          <w:lang w:val="en-US"/>
        </w:rPr>
        <w:t>s</w:t>
      </w:r>
      <w:r>
        <w:rPr>
          <w:sz w:val="22"/>
          <w:szCs w:val="22"/>
          <w:rtl w:val="0"/>
          <w:lang w:val="ru-RU"/>
        </w:rPr>
        <w:t xml:space="preserve"> on the state-owned television channel Safina. In 2012, he initiated the creation of an anti-local government </w:t>
      </w:r>
      <w:r>
        <w:rPr>
          <w:sz w:val="22"/>
          <w:szCs w:val="22"/>
          <w:rtl w:val="0"/>
          <w:lang w:val="en-US"/>
        </w:rPr>
        <w:t>organisation</w:t>
      </w:r>
      <w:r>
        <w:rPr>
          <w:sz w:val="22"/>
          <w:szCs w:val="22"/>
          <w:rtl w:val="0"/>
          <w:lang w:val="ru-RU"/>
        </w:rPr>
        <w:t xml:space="preserve"> called </w:t>
      </w:r>
      <w:r>
        <w:rPr>
          <w:sz w:val="22"/>
          <w:szCs w:val="22"/>
          <w:rtl w:val="0"/>
          <w:lang w:val="ru-RU"/>
        </w:rPr>
        <w:t>“</w:t>
      </w:r>
      <w:r>
        <w:rPr>
          <w:sz w:val="22"/>
          <w:szCs w:val="22"/>
          <w:rtl w:val="0"/>
          <w:lang w:val="ru-RU"/>
        </w:rPr>
        <w:t>Kadam bakadam</w:t>
      </w:r>
      <w:r>
        <w:rPr>
          <w:sz w:val="22"/>
          <w:szCs w:val="22"/>
          <w:rtl w:val="0"/>
          <w:lang w:val="ru-RU"/>
        </w:rPr>
        <w:t xml:space="preserve">” </w:t>
      </w:r>
      <w:r>
        <w:rPr>
          <w:sz w:val="22"/>
          <w:szCs w:val="22"/>
          <w:rtl w:val="0"/>
          <w:lang w:val="ru-RU"/>
        </w:rPr>
        <w:t>(</w:t>
      </w:r>
      <w:r>
        <w:rPr>
          <w:sz w:val="22"/>
          <w:szCs w:val="22"/>
          <w:rtl w:val="0"/>
          <w:lang w:val="ru-RU"/>
        </w:rPr>
        <w:t>“</w:t>
      </w:r>
      <w:r>
        <w:rPr>
          <w:sz w:val="22"/>
          <w:szCs w:val="22"/>
          <w:rtl w:val="0"/>
          <w:lang w:val="ru-RU"/>
        </w:rPr>
        <w:t>Step by Step</w:t>
      </w:r>
      <w:r>
        <w:rPr>
          <w:sz w:val="22"/>
          <w:szCs w:val="22"/>
          <w:rtl w:val="0"/>
          <w:lang w:val="ru-RU"/>
        </w:rPr>
        <w:t>”</w:t>
      </w:r>
      <w:r>
        <w:rPr>
          <w:sz w:val="22"/>
          <w:szCs w:val="22"/>
          <w:rtl w:val="0"/>
          <w:lang w:val="ru-RU"/>
        </w:rPr>
        <w:t>), but authorities refused to register</w:t>
      </w:r>
      <w:r>
        <w:rPr>
          <w:sz w:val="22"/>
          <w:szCs w:val="22"/>
          <w:rtl w:val="0"/>
          <w:lang w:val="en-US"/>
        </w:rPr>
        <w:t xml:space="preserve"> it</w:t>
      </w:r>
      <w:r>
        <w:rPr>
          <w:sz w:val="22"/>
          <w:szCs w:val="22"/>
          <w:rtl w:val="0"/>
          <w:lang w:val="ru-RU"/>
        </w:rPr>
        <w:t>. In the same year, unknown persons attacked the journalist, and he spent several days in the hospital. The attackers were never found.</w:t>
      </w:r>
      <w:r>
        <w:rPr>
          <w:sz w:val="22"/>
          <w:szCs w:val="22"/>
          <w:vertAlign w:val="superscript"/>
        </w:rPr>
        <w:footnoteReference w:id="16"/>
      </w:r>
    </w:p>
    <w:p>
      <w:pPr>
        <w:pStyle w:val="Normal (Web)"/>
        <w:shd w:val="clear" w:color="auto" w:fill="ffffff"/>
        <w:spacing w:before="0" w:after="0"/>
        <w:jc w:val="both"/>
        <w:rPr>
          <w:rStyle w:val="None"/>
          <w:sz w:val="22"/>
          <w:szCs w:val="22"/>
        </w:rPr>
      </w:pPr>
    </w:p>
    <w:p>
      <w:pPr>
        <w:pStyle w:val="Normal (Web)"/>
        <w:shd w:val="clear" w:color="auto" w:fill="ffffff"/>
        <w:spacing w:before="0" w:after="0"/>
        <w:jc w:val="both"/>
        <w:rPr>
          <w:rStyle w:val="None"/>
          <w:b w:val="1"/>
          <w:bCs w:val="1"/>
          <w:sz w:val="22"/>
          <w:szCs w:val="22"/>
        </w:rPr>
      </w:pPr>
      <w:r>
        <w:rPr>
          <w:rStyle w:val="None"/>
          <w:b w:val="1"/>
          <w:bCs w:val="1"/>
          <w:sz w:val="22"/>
          <w:szCs w:val="22"/>
          <w:rtl w:val="0"/>
          <w:lang w:val="en-US"/>
        </w:rPr>
        <w:t>Access to information related to coronavirus pandemic</w:t>
      </w:r>
    </w:p>
    <w:p>
      <w:pPr>
        <w:pStyle w:val="Normal.0"/>
        <w:shd w:val="clear" w:color="auto" w:fill="ffffff"/>
        <w:spacing w:after="0" w:line="240" w:lineRule="auto"/>
        <w:ind w:firstLine="708"/>
        <w:jc w:val="both"/>
        <w:rPr>
          <w:rStyle w:val="None"/>
          <w:rFonts w:ascii="Times New Roman" w:cs="Times New Roman" w:hAnsi="Times New Roman" w:eastAsia="Times New Roman"/>
        </w:rPr>
      </w:pPr>
      <w:r>
        <w:rPr>
          <w:rStyle w:val="None"/>
          <w:rFonts w:ascii="Times New Roman" w:hAnsi="Times New Roman"/>
          <w:rtl w:val="0"/>
          <w:lang w:val="ru-RU"/>
        </w:rPr>
        <w:t>President of Radio Free</w:t>
      </w:r>
      <w:r>
        <w:rPr>
          <w:rStyle w:val="None"/>
          <w:rFonts w:ascii="Times New Roman" w:hAnsi="Times New Roman"/>
          <w:rtl w:val="0"/>
          <w:lang w:val="en-US"/>
        </w:rPr>
        <w:t>dom</w:t>
      </w:r>
      <w:r>
        <w:rPr>
          <w:rStyle w:val="None"/>
          <w:rFonts w:ascii="Times New Roman" w:hAnsi="Times New Roman"/>
          <w:rtl w:val="0"/>
          <w:lang w:val="ru-RU"/>
        </w:rPr>
        <w:t xml:space="preserve"> Europe/Radio Liberty Corporation, Jamie Fly, in a letter to Tajik Foreign Minister Sirojidin Mukhriddin expressed indignation at the slander that the Tajik government and pro-government media spread about the local branch of </w:t>
      </w:r>
      <w:r>
        <w:rPr>
          <w:rStyle w:val="None"/>
          <w:rFonts w:ascii="Times New Roman" w:hAnsi="Times New Roman"/>
          <w:rtl w:val="0"/>
          <w:lang w:val="en-US"/>
        </w:rPr>
        <w:t>R</w:t>
      </w:r>
      <w:r>
        <w:rPr>
          <w:rStyle w:val="None"/>
          <w:rFonts w:ascii="Times New Roman" w:hAnsi="Times New Roman"/>
          <w:rtl w:val="0"/>
          <w:lang w:val="ru-RU"/>
        </w:rPr>
        <w:t xml:space="preserve">adio </w:t>
      </w:r>
      <w:r>
        <w:rPr>
          <w:rStyle w:val="None"/>
          <w:rFonts w:ascii="Times New Roman" w:hAnsi="Times New Roman"/>
          <w:rtl w:val="0"/>
          <w:lang w:val="ru-RU"/>
        </w:rPr>
        <w:t xml:space="preserve">Ozodi, and also expressed disappointment at the ongoing attempts </w:t>
      </w:r>
      <w:r>
        <w:rPr>
          <w:rStyle w:val="None"/>
          <w:rFonts w:ascii="Times New Roman" w:hAnsi="Times New Roman"/>
          <w:rtl w:val="0"/>
          <w:lang w:val="en-US"/>
        </w:rPr>
        <w:t>of</w:t>
      </w:r>
      <w:r>
        <w:rPr>
          <w:rStyle w:val="None"/>
          <w:rFonts w:ascii="Times New Roman" w:hAnsi="Times New Roman"/>
          <w:rtl w:val="0"/>
          <w:lang w:val="ru-RU"/>
        </w:rPr>
        <w:t xml:space="preserve"> the Tajik government to intervene in activities Tajik </w:t>
      </w:r>
      <w:r>
        <w:rPr>
          <w:rStyle w:val="None"/>
          <w:rFonts w:ascii="Times New Roman" w:hAnsi="Times New Roman"/>
          <w:rtl w:val="0"/>
          <w:lang w:val="en-US"/>
        </w:rPr>
        <w:t>branch of</w:t>
      </w:r>
      <w:r>
        <w:rPr>
          <w:rStyle w:val="None"/>
          <w:rFonts w:ascii="Times New Roman" w:hAnsi="Times New Roman"/>
          <w:rtl w:val="0"/>
          <w:lang w:val="ru-RU"/>
        </w:rPr>
        <w:t xml:space="preserve"> Radio Ozodi.</w:t>
      </w:r>
      <w:r>
        <w:rPr>
          <w:rStyle w:val="None"/>
          <w:rFonts w:ascii="Times New Roman" w:cs="Times New Roman" w:hAnsi="Times New Roman" w:eastAsia="Times New Roman"/>
          <w:vertAlign w:val="superscript"/>
        </w:rPr>
        <w:footnoteReference w:id="17"/>
      </w:r>
    </w:p>
    <w:p>
      <w:pPr>
        <w:pStyle w:val="Normal.0"/>
        <w:shd w:val="clear" w:color="auto" w:fill="ffffff"/>
        <w:spacing w:after="0" w:line="240" w:lineRule="auto"/>
        <w:ind w:firstLine="708"/>
        <w:jc w:val="both"/>
        <w:rPr>
          <w:rStyle w:val="None"/>
          <w:rFonts w:ascii="Times New Roman" w:cs="Times New Roman" w:hAnsi="Times New Roman" w:eastAsia="Times New Roman"/>
        </w:rPr>
      </w:pPr>
      <w:r>
        <w:rPr>
          <w:rStyle w:val="None"/>
          <w:rFonts w:ascii="Times New Roman" w:hAnsi="Times New Roman" w:hint="default"/>
          <w:rtl w:val="0"/>
          <w:lang w:val="ru-RU"/>
        </w:rPr>
        <w:t>“</w:t>
      </w:r>
      <w:r>
        <w:rPr>
          <w:rStyle w:val="None"/>
          <w:rFonts w:ascii="Times New Roman" w:hAnsi="Times New Roman"/>
          <w:rtl w:val="0"/>
          <w:lang w:val="ru-RU"/>
        </w:rPr>
        <w:t xml:space="preserve">At present, when journalists of the Tajik RFE/RL service are trying to cover the topic of the coronavirus outbreak and fill the information vacuum, the </w:t>
      </w:r>
      <w:r>
        <w:rPr>
          <w:rStyle w:val="None"/>
          <w:rFonts w:ascii="Times New Roman" w:hAnsi="Times New Roman"/>
          <w:rtl w:val="0"/>
          <w:lang w:val="en-US"/>
        </w:rPr>
        <w:t>G</w:t>
      </w:r>
      <w:r>
        <w:rPr>
          <w:rStyle w:val="None"/>
          <w:rFonts w:ascii="Times New Roman" w:hAnsi="Times New Roman"/>
          <w:rtl w:val="0"/>
          <w:lang w:val="ru-RU"/>
        </w:rPr>
        <w:t>overnment of Tajikistan impedes their efforts and even restrains them,</w:t>
      </w:r>
      <w:r>
        <w:rPr>
          <w:rStyle w:val="None"/>
          <w:rFonts w:ascii="Times New Roman" w:hAnsi="Times New Roman" w:hint="default"/>
          <w:rtl w:val="0"/>
          <w:lang w:val="ru-RU"/>
        </w:rPr>
        <w:t xml:space="preserve">” </w:t>
      </w:r>
      <w:r>
        <w:rPr>
          <w:rStyle w:val="None"/>
          <w:rFonts w:ascii="Times New Roman" w:hAnsi="Times New Roman"/>
          <w:rtl w:val="0"/>
          <w:lang w:val="en-US"/>
        </w:rPr>
        <w:t>stated</w:t>
      </w:r>
      <w:r>
        <w:rPr>
          <w:rStyle w:val="None"/>
          <w:rFonts w:ascii="Times New Roman" w:hAnsi="Times New Roman"/>
          <w:rtl w:val="0"/>
          <w:lang w:val="ru-RU"/>
        </w:rPr>
        <w:t xml:space="preserve"> Jamie Fly in a letter sent on March 30.</w:t>
      </w:r>
    </w:p>
    <w:p>
      <w:pPr>
        <w:pStyle w:val="Normal.0"/>
        <w:shd w:val="clear" w:color="auto" w:fill="ffffff"/>
        <w:spacing w:after="0" w:line="240" w:lineRule="auto"/>
        <w:ind w:firstLine="708"/>
        <w:jc w:val="both"/>
        <w:rPr>
          <w:rStyle w:val="None"/>
          <w:rFonts w:ascii="Times New Roman" w:cs="Times New Roman" w:hAnsi="Times New Roman" w:eastAsia="Times New Roman"/>
        </w:rPr>
      </w:pPr>
      <w:r>
        <w:rPr>
          <w:rStyle w:val="None"/>
          <w:rFonts w:ascii="Times New Roman" w:hAnsi="Times New Roman" w:hint="default"/>
          <w:rtl w:val="0"/>
          <w:lang w:val="ru-RU"/>
        </w:rPr>
        <w:t> “</w:t>
      </w:r>
      <w:r>
        <w:rPr>
          <w:rStyle w:val="None"/>
          <w:rFonts w:ascii="Times New Roman" w:hAnsi="Times New Roman"/>
          <w:rtl w:val="0"/>
          <w:lang w:val="ru-RU"/>
        </w:rPr>
        <w:t xml:space="preserve">We assume that the government blocked the website of Radio Ozodi last week due to the prompt and objective coverage of the topic of coronavirus, and it continues to attempt to constantly </w:t>
      </w:r>
      <w:r>
        <w:rPr>
          <w:rStyle w:val="None"/>
          <w:rFonts w:ascii="Times New Roman" w:hAnsi="Times New Roman"/>
          <w:rtl w:val="0"/>
          <w:lang w:val="en-US"/>
        </w:rPr>
        <w:t>interfere</w:t>
      </w:r>
      <w:r>
        <w:rPr>
          <w:rStyle w:val="None"/>
          <w:rFonts w:ascii="Times New Roman" w:hAnsi="Times New Roman"/>
          <w:rtl w:val="0"/>
          <w:lang w:val="ru-RU"/>
        </w:rPr>
        <w:t xml:space="preserve"> in this process,</w:t>
      </w:r>
      <w:r>
        <w:rPr>
          <w:rStyle w:val="None"/>
          <w:rFonts w:ascii="Times New Roman" w:hAnsi="Times New Roman" w:hint="default"/>
          <w:rtl w:val="0"/>
          <w:lang w:val="ru-RU"/>
        </w:rPr>
        <w:t xml:space="preserve">” </w:t>
      </w:r>
      <w:r>
        <w:rPr>
          <w:rStyle w:val="None"/>
          <w:rFonts w:ascii="Times New Roman" w:hAnsi="Times New Roman"/>
          <w:rtl w:val="0"/>
          <w:lang w:val="ru-RU"/>
        </w:rPr>
        <w:t>writes Jamie Fly.</w:t>
      </w:r>
    </w:p>
    <w:p>
      <w:pPr>
        <w:pStyle w:val="Normal.0"/>
        <w:shd w:val="clear" w:color="auto" w:fill="ffffff"/>
        <w:spacing w:after="0" w:line="240" w:lineRule="auto"/>
        <w:ind w:firstLine="708"/>
        <w:jc w:val="both"/>
        <w:rPr>
          <w:rStyle w:val="None"/>
          <w:rFonts w:ascii="Times New Roman" w:cs="Times New Roman" w:hAnsi="Times New Roman" w:eastAsia="Times New Roman"/>
        </w:rPr>
      </w:pPr>
      <w:r>
        <w:rPr>
          <w:rStyle w:val="None"/>
          <w:rFonts w:ascii="Times New Roman" w:hAnsi="Times New Roman"/>
          <w:rtl w:val="0"/>
          <w:lang w:val="en-US"/>
        </w:rPr>
        <w:t>Interference</w:t>
      </w:r>
      <w:r>
        <w:rPr>
          <w:rStyle w:val="None"/>
          <w:rFonts w:ascii="Times New Roman" w:hAnsi="Times New Roman"/>
          <w:rtl w:val="0"/>
          <w:lang w:val="ru-RU"/>
        </w:rPr>
        <w:t xml:space="preserve"> in the activities of Radio Ozodi takes place </w:t>
      </w:r>
      <w:r>
        <w:rPr>
          <w:rStyle w:val="None"/>
          <w:rFonts w:ascii="Times New Roman" w:hAnsi="Times New Roman"/>
          <w:rtl w:val="0"/>
          <w:lang w:val="en-US"/>
        </w:rPr>
        <w:t>in parallel with</w:t>
      </w:r>
      <w:r>
        <w:rPr>
          <w:rStyle w:val="None"/>
          <w:rFonts w:ascii="Times New Roman" w:hAnsi="Times New Roman"/>
          <w:rtl w:val="0"/>
          <w:lang w:val="ru-RU"/>
        </w:rPr>
        <w:t xml:space="preserve"> the refusal to issue accreditation to some Tajik journalists.</w:t>
      </w:r>
      <w:r>
        <w:rPr>
          <w:rStyle w:val="None"/>
          <w:vertAlign w:val="superscript"/>
        </w:rPr>
        <w:footnoteReference w:id="18"/>
      </w:r>
    </w:p>
    <w:p>
      <w:pPr>
        <w:pStyle w:val="Normal.0"/>
        <w:shd w:val="clear" w:color="auto" w:fill="ffffff"/>
        <w:spacing w:after="0" w:line="240" w:lineRule="auto"/>
        <w:ind w:firstLine="708"/>
        <w:jc w:val="both"/>
        <w:rPr>
          <w:rStyle w:val="None"/>
          <w:rFonts w:ascii="Times New Roman" w:cs="Times New Roman" w:hAnsi="Times New Roman" w:eastAsia="Times New Roman"/>
        </w:rPr>
      </w:pPr>
      <w:r>
        <w:rPr>
          <w:rStyle w:val="None"/>
          <w:rFonts w:ascii="Times New Roman" w:hAnsi="Times New Roman"/>
          <w:rtl w:val="0"/>
          <w:lang w:val="ru-RU"/>
        </w:rPr>
        <w:t xml:space="preserve">In early April, two local journalists were called in for </w:t>
      </w:r>
      <w:r>
        <w:rPr>
          <w:rStyle w:val="None"/>
          <w:rFonts w:ascii="Times New Roman" w:hAnsi="Times New Roman"/>
          <w:rtl w:val="0"/>
          <w:lang w:val="en-US"/>
        </w:rPr>
        <w:t>interrogation</w:t>
      </w:r>
      <w:r>
        <w:rPr>
          <w:rStyle w:val="None"/>
          <w:rFonts w:ascii="Times New Roman" w:hAnsi="Times New Roman"/>
          <w:rtl w:val="0"/>
          <w:lang w:val="ru-RU"/>
        </w:rPr>
        <w:t xml:space="preserve"> by the police after they asked </w:t>
      </w:r>
      <w:r>
        <w:rPr>
          <w:rStyle w:val="None"/>
          <w:rFonts w:ascii="Times New Roman" w:hAnsi="Times New Roman"/>
          <w:rtl w:val="0"/>
          <w:lang w:val="en-US"/>
        </w:rPr>
        <w:t>awkward</w:t>
      </w:r>
      <w:r>
        <w:rPr>
          <w:rStyle w:val="None"/>
          <w:rFonts w:ascii="Times New Roman" w:hAnsi="Times New Roman"/>
          <w:rtl w:val="0"/>
          <w:lang w:val="ru-RU"/>
        </w:rPr>
        <w:t xml:space="preserve"> questions to health officials </w:t>
      </w:r>
      <w:r>
        <w:rPr>
          <w:rStyle w:val="None"/>
          <w:rFonts w:ascii="Times New Roman" w:hAnsi="Times New Roman"/>
          <w:rtl w:val="0"/>
          <w:lang w:val="en-US"/>
        </w:rPr>
        <w:t>during the</w:t>
      </w:r>
      <w:r>
        <w:rPr>
          <w:rStyle w:val="None"/>
          <w:rFonts w:ascii="Times New Roman" w:hAnsi="Times New Roman"/>
          <w:rtl w:val="0"/>
          <w:lang w:val="ru-RU"/>
        </w:rPr>
        <w:t xml:space="preserve"> press briefing.</w:t>
      </w:r>
      <w:r>
        <w:rPr>
          <w:rStyle w:val="None"/>
          <w:vertAlign w:val="superscript"/>
        </w:rPr>
        <w:footnoteReference w:id="19"/>
      </w:r>
    </w:p>
    <w:p>
      <w:pPr>
        <w:pStyle w:val="Normal.0"/>
        <w:shd w:val="clear" w:color="auto" w:fill="ffffff"/>
        <w:spacing w:after="0" w:line="240" w:lineRule="auto"/>
        <w:ind w:firstLine="708"/>
        <w:jc w:val="both"/>
        <w:rPr>
          <w:rStyle w:val="None"/>
          <w:rFonts w:ascii="Times New Roman" w:cs="Times New Roman" w:hAnsi="Times New Roman" w:eastAsia="Times New Roman"/>
        </w:rPr>
      </w:pPr>
      <w:r>
        <w:rPr>
          <w:rStyle w:val="None"/>
          <w:rFonts w:ascii="Times New Roman" w:hAnsi="Times New Roman"/>
          <w:rtl w:val="0"/>
          <w:lang w:val="ru-RU"/>
        </w:rPr>
        <w:t xml:space="preserve">On April 21, 18 public </w:t>
      </w:r>
      <w:r>
        <w:rPr>
          <w:rStyle w:val="None"/>
          <w:rFonts w:ascii="Times New Roman" w:hAnsi="Times New Roman"/>
          <w:rtl w:val="0"/>
          <w:lang w:val="en-US"/>
        </w:rPr>
        <w:t>organisations</w:t>
      </w:r>
      <w:r>
        <w:rPr>
          <w:rStyle w:val="None"/>
          <w:rFonts w:ascii="Times New Roman" w:hAnsi="Times New Roman"/>
          <w:rtl w:val="0"/>
          <w:lang w:val="ru-RU"/>
        </w:rPr>
        <w:t xml:space="preserve"> and individual civil society activists urged the Ministry of Health</w:t>
      </w:r>
      <w:r>
        <w:rPr>
          <w:rStyle w:val="None"/>
          <w:rFonts w:ascii="Times New Roman" w:hAnsi="Times New Roman"/>
          <w:rtl w:val="0"/>
          <w:lang w:val="en-US"/>
        </w:rPr>
        <w:t>care</w:t>
      </w:r>
      <w:r>
        <w:rPr>
          <w:rStyle w:val="None"/>
          <w:rFonts w:ascii="Times New Roman" w:hAnsi="Times New Roman"/>
          <w:rtl w:val="0"/>
          <w:lang w:val="ru-RU"/>
        </w:rPr>
        <w:t xml:space="preserve"> of Tajikistan to </w:t>
      </w:r>
      <w:r>
        <w:rPr>
          <w:rStyle w:val="None"/>
          <w:rFonts w:ascii="Times New Roman" w:hAnsi="Times New Roman"/>
          <w:rtl w:val="0"/>
          <w:lang w:val="en-US"/>
        </w:rPr>
        <w:t>clarify</w:t>
      </w:r>
      <w:r>
        <w:rPr>
          <w:rStyle w:val="None"/>
          <w:rFonts w:ascii="Times New Roman" w:hAnsi="Times New Roman"/>
          <w:rtl w:val="0"/>
          <w:lang w:val="ru-RU"/>
        </w:rPr>
        <w:t xml:space="preserve"> the epidemiological situation in the country in connection with the progressive pandemic of coronavirus in the world and </w:t>
      </w:r>
      <w:r>
        <w:rPr>
          <w:rStyle w:val="None"/>
          <w:rFonts w:ascii="Times New Roman" w:hAnsi="Times New Roman"/>
          <w:rtl w:val="0"/>
          <w:lang w:val="en-US"/>
        </w:rPr>
        <w:t>urged</w:t>
      </w:r>
      <w:r>
        <w:rPr>
          <w:rStyle w:val="None"/>
          <w:rFonts w:ascii="Times New Roman" w:hAnsi="Times New Roman"/>
          <w:rtl w:val="0"/>
          <w:lang w:val="ru-RU"/>
        </w:rPr>
        <w:t xml:space="preserve"> the Ministry of Health</w:t>
      </w:r>
      <w:r>
        <w:rPr>
          <w:rStyle w:val="None"/>
          <w:rFonts w:ascii="Times New Roman" w:hAnsi="Times New Roman"/>
          <w:rtl w:val="0"/>
          <w:lang w:val="en-US"/>
        </w:rPr>
        <w:t>care</w:t>
      </w:r>
      <w:r>
        <w:rPr>
          <w:rStyle w:val="None"/>
          <w:rFonts w:ascii="Times New Roman" w:hAnsi="Times New Roman"/>
          <w:rtl w:val="0"/>
          <w:lang w:val="ru-RU"/>
        </w:rPr>
        <w:t xml:space="preserve"> to publish statistics on pneumonia, tuberculosis, typhoid fever for the first quarter of 2019 and 2020 </w:t>
      </w:r>
      <w:r>
        <w:rPr>
          <w:rStyle w:val="None"/>
          <w:rFonts w:ascii="Times New Roman" w:hAnsi="Times New Roman"/>
          <w:rtl w:val="0"/>
          <w:lang w:val="en-US"/>
        </w:rPr>
        <w:t>to carry out</w:t>
      </w:r>
      <w:r>
        <w:rPr>
          <w:rStyle w:val="None"/>
          <w:rFonts w:ascii="Times New Roman" w:hAnsi="Times New Roman"/>
          <w:rtl w:val="0"/>
          <w:lang w:val="ru-RU"/>
        </w:rPr>
        <w:t xml:space="preserve"> comparative analysis.</w:t>
      </w:r>
      <w:r>
        <w:rPr>
          <w:rStyle w:val="None"/>
          <w:vertAlign w:val="superscript"/>
        </w:rPr>
        <w:footnoteReference w:id="20"/>
      </w:r>
    </w:p>
    <w:p>
      <w:pPr>
        <w:pStyle w:val="Normal.0"/>
        <w:shd w:val="clear" w:color="auto" w:fill="ffffff"/>
        <w:spacing w:after="0" w:line="240" w:lineRule="auto"/>
        <w:ind w:firstLine="708"/>
        <w:jc w:val="both"/>
        <w:rPr>
          <w:rStyle w:val="None"/>
          <w:rFonts w:ascii="Times New Roman" w:cs="Times New Roman" w:hAnsi="Times New Roman" w:eastAsia="Times New Roman"/>
        </w:rPr>
      </w:pPr>
      <w:r>
        <w:rPr>
          <w:rStyle w:val="None"/>
          <w:rFonts w:ascii="Times New Roman" w:hAnsi="Times New Roman"/>
          <w:rtl w:val="0"/>
          <w:lang w:val="ru-RU"/>
        </w:rPr>
        <w:t xml:space="preserve">On April 23, in response to a request </w:t>
      </w:r>
      <w:r>
        <w:rPr>
          <w:rStyle w:val="None"/>
          <w:rFonts w:ascii="Times New Roman" w:hAnsi="Times New Roman"/>
          <w:rtl w:val="0"/>
          <w:lang w:val="en-US"/>
        </w:rPr>
        <w:t>provided by</w:t>
      </w:r>
      <w:r>
        <w:rPr>
          <w:rStyle w:val="None"/>
          <w:rFonts w:ascii="Times New Roman" w:hAnsi="Times New Roman"/>
          <w:rtl w:val="0"/>
          <w:lang w:val="ru-RU"/>
        </w:rPr>
        <w:t xml:space="preserve"> civil society </w:t>
      </w:r>
      <w:r>
        <w:rPr>
          <w:rStyle w:val="None"/>
          <w:rFonts w:ascii="Times New Roman" w:hAnsi="Times New Roman"/>
          <w:rtl w:val="0"/>
          <w:lang w:val="en-US"/>
        </w:rPr>
        <w:t>organisations</w:t>
      </w:r>
      <w:r>
        <w:rPr>
          <w:rStyle w:val="None"/>
          <w:rFonts w:ascii="Times New Roman" w:hAnsi="Times New Roman"/>
          <w:rtl w:val="0"/>
          <w:lang w:val="ru-RU"/>
        </w:rPr>
        <w:t>, the Ministry of Health</w:t>
      </w:r>
      <w:r>
        <w:rPr>
          <w:rStyle w:val="None"/>
          <w:rFonts w:ascii="Times New Roman" w:hAnsi="Times New Roman"/>
          <w:rtl w:val="0"/>
          <w:lang w:val="en-US"/>
        </w:rPr>
        <w:t>care</w:t>
      </w:r>
      <w:r>
        <w:rPr>
          <w:rStyle w:val="None"/>
          <w:rFonts w:ascii="Times New Roman" w:hAnsi="Times New Roman"/>
          <w:rtl w:val="0"/>
          <w:lang w:val="ru-RU"/>
        </w:rPr>
        <w:t xml:space="preserve"> and Social Protection</w:t>
      </w:r>
      <w:r>
        <w:rPr>
          <w:rStyle w:val="None"/>
          <w:rFonts w:ascii="Times New Roman" w:hAnsi="Times New Roman"/>
          <w:rtl w:val="0"/>
          <w:lang w:val="en-US"/>
        </w:rPr>
        <w:t xml:space="preserve"> of the Population</w:t>
      </w:r>
      <w:r>
        <w:rPr>
          <w:rStyle w:val="None"/>
          <w:rFonts w:ascii="Times New Roman" w:hAnsi="Times New Roman"/>
          <w:rtl w:val="0"/>
          <w:lang w:val="ru-RU"/>
        </w:rPr>
        <w:t xml:space="preserve"> of the Republic of </w:t>
      </w:r>
      <w:r>
        <w:rPr>
          <w:rStyle w:val="None"/>
          <w:rFonts w:ascii="Times New Roman" w:hAnsi="Times New Roman"/>
          <w:rtl w:val="0"/>
          <w:lang w:val="en-US"/>
        </w:rPr>
        <w:t>Tajikistan</w:t>
      </w:r>
      <w:r>
        <w:rPr>
          <w:rStyle w:val="None"/>
          <w:rFonts w:ascii="Times New Roman" w:hAnsi="Times New Roman"/>
          <w:rtl w:val="0"/>
          <w:lang w:val="ru-RU"/>
        </w:rPr>
        <w:t xml:space="preserve"> published statistics on the incidence of pneumonia for the first quarters of 2019 and 2020, but did not provide statistics on mortality </w:t>
      </w:r>
      <w:r>
        <w:rPr>
          <w:rStyle w:val="None"/>
          <w:rFonts w:ascii="Times New Roman" w:hAnsi="Times New Roman"/>
          <w:rtl w:val="0"/>
          <w:lang w:val="en-US"/>
        </w:rPr>
        <w:t>related to</w:t>
      </w:r>
      <w:r>
        <w:rPr>
          <w:rStyle w:val="None"/>
          <w:rFonts w:ascii="Times New Roman" w:hAnsi="Times New Roman"/>
          <w:rtl w:val="0"/>
          <w:lang w:val="ru-RU"/>
        </w:rPr>
        <w:t xml:space="preserve"> pneumonia, and also noted that the epidemiological situation in the country is </w:t>
      </w:r>
      <w:r>
        <w:rPr>
          <w:rStyle w:val="None"/>
          <w:rFonts w:ascii="Times New Roman" w:hAnsi="Times New Roman" w:hint="default"/>
          <w:rtl w:val="0"/>
          <w:lang w:val="ru-RU"/>
        </w:rPr>
        <w:t>“</w:t>
      </w:r>
      <w:r>
        <w:rPr>
          <w:rStyle w:val="None"/>
          <w:rFonts w:ascii="Times New Roman" w:hAnsi="Times New Roman"/>
          <w:rtl w:val="0"/>
          <w:lang w:val="ru-RU"/>
        </w:rPr>
        <w:t>relatively calm".</w:t>
      </w:r>
      <w:r>
        <w:rPr>
          <w:rStyle w:val="None"/>
          <w:shd w:val="clear" w:color="auto" w:fill="ffffff"/>
          <w:vertAlign w:val="superscript"/>
        </w:rPr>
        <w:footnoteReference w:id="21"/>
      </w:r>
    </w:p>
    <w:p>
      <w:pPr>
        <w:pStyle w:val="Normal.0"/>
        <w:shd w:val="clear" w:color="auto" w:fill="ffffff"/>
        <w:spacing w:after="0" w:line="240" w:lineRule="auto"/>
        <w:ind w:firstLine="708"/>
        <w:jc w:val="both"/>
        <w:rPr>
          <w:rStyle w:val="None"/>
          <w:rFonts w:ascii="Times New Roman" w:cs="Times New Roman" w:hAnsi="Times New Roman" w:eastAsia="Times New Roman"/>
        </w:rPr>
      </w:pPr>
      <w:r>
        <w:rPr>
          <w:rStyle w:val="None"/>
          <w:rFonts w:ascii="Times New Roman" w:hAnsi="Times New Roman"/>
          <w:rtl w:val="0"/>
          <w:lang w:val="ru-RU"/>
        </w:rPr>
        <w:t>Until April 30, Tajikistan remained one of the few countries in the world where no cases of coronavirus were detected</w:t>
      </w:r>
      <w:r>
        <w:rPr>
          <w:rStyle w:val="None"/>
          <w:rFonts w:ascii="Times New Roman" w:hAnsi="Times New Roman"/>
          <w:rtl w:val="0"/>
          <w:lang w:val="en-US"/>
        </w:rPr>
        <w:t xml:space="preserve"> </w:t>
      </w:r>
      <w:r>
        <w:rPr>
          <w:rStyle w:val="None"/>
          <w:rFonts w:ascii="Times New Roman" w:hAnsi="Times New Roman"/>
          <w:rtl w:val="0"/>
          <w:lang w:val="ru-RU"/>
        </w:rPr>
        <w:t>according to authorities</w:t>
      </w:r>
      <w:r>
        <w:rPr>
          <w:rStyle w:val="None"/>
          <w:rFonts w:ascii="Times New Roman" w:hAnsi="Times New Roman"/>
          <w:rtl w:val="0"/>
          <w:lang w:val="ru-RU"/>
        </w:rPr>
        <w:t xml:space="preserve">. Several deaths and crowded hospitals in recent weeks have sparked </w:t>
      </w:r>
      <w:r>
        <w:rPr>
          <w:rStyle w:val="None"/>
          <w:rFonts w:ascii="Times New Roman" w:hAnsi="Times New Roman"/>
          <w:rtl w:val="0"/>
          <w:lang w:val="en-US"/>
        </w:rPr>
        <w:t>rumours</w:t>
      </w:r>
      <w:r>
        <w:rPr>
          <w:rStyle w:val="None"/>
          <w:rFonts w:ascii="Times New Roman" w:hAnsi="Times New Roman"/>
          <w:rtl w:val="0"/>
          <w:lang w:val="ru-RU"/>
        </w:rPr>
        <w:t xml:space="preserve"> in the community about the coronavirus</w:t>
      </w:r>
      <w:r>
        <w:rPr>
          <w:rStyle w:val="None"/>
          <w:rFonts w:ascii="Times New Roman" w:hAnsi="Times New Roman"/>
          <w:rtl w:val="0"/>
          <w:lang w:val="en-US"/>
        </w:rPr>
        <w:t xml:space="preserve"> spread</w:t>
      </w:r>
      <w:r>
        <w:rPr>
          <w:rStyle w:val="None"/>
          <w:rFonts w:ascii="Times New Roman" w:hAnsi="Times New Roman"/>
          <w:rtl w:val="0"/>
          <w:lang w:val="ru-RU"/>
        </w:rPr>
        <w:t xml:space="preserve"> in the country. However, the Ministry of Health</w:t>
      </w:r>
      <w:r>
        <w:rPr>
          <w:rStyle w:val="None"/>
          <w:rFonts w:ascii="Times New Roman" w:hAnsi="Times New Roman"/>
          <w:rtl w:val="0"/>
          <w:lang w:val="en-US"/>
        </w:rPr>
        <w:t>care</w:t>
      </w:r>
      <w:r>
        <w:rPr>
          <w:rStyle w:val="None"/>
          <w:rFonts w:ascii="Times New Roman" w:hAnsi="Times New Roman"/>
          <w:rtl w:val="0"/>
          <w:lang w:val="ru-RU"/>
        </w:rPr>
        <w:t xml:space="preserve"> denied all these </w:t>
      </w:r>
      <w:r>
        <w:rPr>
          <w:rStyle w:val="None"/>
          <w:rFonts w:ascii="Times New Roman" w:hAnsi="Times New Roman"/>
          <w:rtl w:val="0"/>
          <w:lang w:val="en-US"/>
        </w:rPr>
        <w:t>rumours</w:t>
      </w:r>
      <w:r>
        <w:rPr>
          <w:rStyle w:val="None"/>
          <w:rFonts w:ascii="Times New Roman" w:hAnsi="Times New Roman"/>
          <w:rtl w:val="0"/>
          <w:lang w:val="ru-RU"/>
        </w:rPr>
        <w:t xml:space="preserve">, accusing journalists and media of spreading false </w:t>
      </w:r>
      <w:r>
        <w:rPr>
          <w:rStyle w:val="None"/>
          <w:rFonts w:ascii="Times New Roman" w:hAnsi="Times New Roman"/>
          <w:rtl w:val="0"/>
          <w:lang w:val="en-US"/>
        </w:rPr>
        <w:t>information</w:t>
      </w:r>
      <w:r>
        <w:rPr>
          <w:rStyle w:val="None"/>
          <w:rFonts w:ascii="Times New Roman" w:hAnsi="Times New Roman"/>
          <w:rtl w:val="0"/>
          <w:lang w:val="ru-RU"/>
        </w:rPr>
        <w:t>, promising to hold the media accountable for violating professional ethics.</w:t>
      </w:r>
      <w:r>
        <w:rPr>
          <w:rStyle w:val="None"/>
          <w:vertAlign w:val="superscript"/>
        </w:rPr>
        <w:footnoteReference w:id="22"/>
      </w:r>
    </w:p>
    <w:p>
      <w:pPr>
        <w:pStyle w:val="Normal.0"/>
        <w:shd w:val="clear" w:color="auto" w:fill="ffffff"/>
        <w:spacing w:after="0" w:line="240" w:lineRule="auto"/>
        <w:ind w:firstLine="708"/>
        <w:jc w:val="both"/>
        <w:rPr>
          <w:rStyle w:val="None"/>
          <w:rFonts w:ascii="Times New Roman" w:cs="Times New Roman" w:hAnsi="Times New Roman" w:eastAsia="Times New Roman"/>
        </w:rPr>
      </w:pPr>
      <w:r>
        <w:rPr>
          <w:rStyle w:val="None"/>
          <w:rFonts w:ascii="Times New Roman" w:hAnsi="Times New Roman"/>
          <w:rtl w:val="0"/>
          <w:lang w:val="ru-RU"/>
        </w:rPr>
        <w:t>The WHO Permanent Representative in Tajikistan, Galina Perfilieva, also confirmed the absence of registered cases of coronavirus in Tajikistan</w:t>
      </w:r>
      <w:r>
        <w:rPr>
          <w:rStyle w:val="None"/>
          <w:vertAlign w:val="superscript"/>
        </w:rPr>
        <w:footnoteReference w:id="23"/>
      </w:r>
      <w:r>
        <w:rPr>
          <w:rStyle w:val="None"/>
          <w:rFonts w:ascii="Times New Roman" w:hAnsi="Times New Roman"/>
          <w:rtl w:val="0"/>
          <w:lang w:val="ru-RU"/>
        </w:rPr>
        <w:t xml:space="preserve">, however, in an interview with the Russian </w:t>
      </w:r>
      <w:r>
        <w:rPr>
          <w:rStyle w:val="None"/>
          <w:rFonts w:ascii="Times New Roman" w:hAnsi="Times New Roman"/>
          <w:rtl w:val="0"/>
          <w:lang w:val="en-US"/>
        </w:rPr>
        <w:t>newspaper</w:t>
      </w:r>
      <w:r>
        <w:rPr>
          <w:rStyle w:val="None"/>
          <w:rFonts w:ascii="Times New Roman" w:hAnsi="Times New Roman"/>
          <w:rtl w:val="0"/>
          <w:lang w:val="ru-RU"/>
        </w:rPr>
        <w:t xml:space="preserve"> </w:t>
      </w:r>
      <w:r>
        <w:rPr>
          <w:rStyle w:val="None"/>
          <w:rFonts w:ascii="Times New Roman" w:hAnsi="Times New Roman" w:hint="default"/>
          <w:rtl w:val="0"/>
          <w:lang w:val="en-US"/>
        </w:rPr>
        <w:t>“</w:t>
      </w:r>
      <w:r>
        <w:rPr>
          <w:rStyle w:val="None"/>
          <w:rFonts w:ascii="Times New Roman" w:hAnsi="Times New Roman"/>
          <w:rtl w:val="0"/>
          <w:lang w:val="ru-RU"/>
        </w:rPr>
        <w:t>Kommersant</w:t>
      </w:r>
      <w:r>
        <w:rPr>
          <w:rStyle w:val="None"/>
          <w:rFonts w:ascii="Times New Roman" w:hAnsi="Times New Roman" w:hint="default"/>
          <w:rtl w:val="0"/>
          <w:lang w:val="en-US"/>
        </w:rPr>
        <w:t>”</w:t>
      </w:r>
      <w:r>
        <w:rPr>
          <w:rStyle w:val="None"/>
          <w:rFonts w:ascii="Times New Roman" w:hAnsi="Times New Roman"/>
          <w:rtl w:val="0"/>
          <w:lang w:val="ru-RU"/>
        </w:rPr>
        <w:t xml:space="preserve"> on April 22, </w:t>
      </w:r>
      <w:r>
        <w:rPr>
          <w:rStyle w:val="None"/>
          <w:rFonts w:ascii="Times New Roman" w:hAnsi="Times New Roman"/>
          <w:rtl w:val="0"/>
          <w:lang w:val="en-US"/>
        </w:rPr>
        <w:t xml:space="preserve">after the information </w:t>
      </w:r>
      <w:r>
        <w:rPr>
          <w:rStyle w:val="None"/>
          <w:rFonts w:ascii="Times New Roman" w:hAnsi="Times New Roman"/>
          <w:rtl w:val="0"/>
          <w:lang w:val="ru-RU"/>
        </w:rPr>
        <w:t>about the upcoming visit of the WHO mission to Tajikistan</w:t>
      </w:r>
      <w:r>
        <w:rPr>
          <w:rStyle w:val="None"/>
          <w:rFonts w:ascii="Times New Roman" w:hAnsi="Times New Roman"/>
          <w:rtl w:val="0"/>
          <w:lang w:val="en-US"/>
        </w:rPr>
        <w:t xml:space="preserve"> was announced</w:t>
      </w:r>
      <w:r>
        <w:rPr>
          <w:rStyle w:val="None"/>
          <w:rFonts w:ascii="Times New Roman" w:hAnsi="Times New Roman"/>
          <w:rtl w:val="0"/>
          <w:lang w:val="ru-RU"/>
        </w:rPr>
        <w:t xml:space="preserve">, Perfilieva noted that </w:t>
      </w:r>
      <w:r>
        <w:rPr>
          <w:rStyle w:val="None"/>
          <w:rFonts w:ascii="Times New Roman" w:hAnsi="Times New Roman" w:hint="default"/>
          <w:rtl w:val="0"/>
          <w:lang w:val="ru-RU"/>
        </w:rPr>
        <w:t>“</w:t>
      </w:r>
      <w:r>
        <w:rPr>
          <w:rStyle w:val="None"/>
          <w:rFonts w:ascii="Times New Roman" w:hAnsi="Times New Roman"/>
          <w:rtl w:val="0"/>
          <w:lang w:val="en-US"/>
        </w:rPr>
        <w:t>it is impossible to give robust</w:t>
      </w:r>
      <w:r>
        <w:rPr>
          <w:rStyle w:val="None"/>
          <w:rFonts w:ascii="Times New Roman" w:hAnsi="Times New Roman"/>
          <w:rtl w:val="0"/>
          <w:lang w:val="ru-RU"/>
        </w:rPr>
        <w:t xml:space="preserve"> </w:t>
      </w:r>
      <w:r>
        <w:rPr>
          <w:rStyle w:val="None"/>
          <w:rFonts w:ascii="Times New Roman" w:hAnsi="Times New Roman"/>
          <w:rtl w:val="0"/>
          <w:lang w:val="en-US"/>
        </w:rPr>
        <w:t>assurances</w:t>
      </w:r>
      <w:r>
        <w:rPr>
          <w:rStyle w:val="None"/>
          <w:rFonts w:ascii="Times New Roman" w:hAnsi="Times New Roman"/>
          <w:rtl w:val="0"/>
          <w:lang w:val="ru-RU"/>
        </w:rPr>
        <w:t xml:space="preserve"> that there are no cases of the </w:t>
      </w:r>
      <w:r>
        <w:rPr>
          <w:rStyle w:val="None"/>
          <w:rFonts w:ascii="Times New Roman" w:hAnsi="Times New Roman"/>
          <w:rtl w:val="0"/>
          <w:lang w:val="en-US"/>
        </w:rPr>
        <w:t xml:space="preserve">virus in the </w:t>
      </w:r>
      <w:r>
        <w:rPr>
          <w:rStyle w:val="None"/>
          <w:rFonts w:ascii="Times New Roman" w:hAnsi="Times New Roman"/>
          <w:rtl w:val="0"/>
          <w:lang w:val="ru-RU"/>
        </w:rPr>
        <w:t>country.</w:t>
      </w:r>
      <w:r>
        <w:rPr>
          <w:rStyle w:val="None"/>
          <w:rFonts w:ascii="Times New Roman" w:hAnsi="Times New Roman" w:hint="default"/>
          <w:rtl w:val="0"/>
          <w:lang w:val="ru-RU"/>
        </w:rPr>
        <w:t>”</w:t>
      </w:r>
      <w:r>
        <w:rPr>
          <w:rStyle w:val="None"/>
          <w:shd w:val="clear" w:color="auto" w:fill="ffffff"/>
          <w:vertAlign w:val="superscript"/>
        </w:rPr>
        <w:footnoteReference w:id="24"/>
      </w:r>
    </w:p>
    <w:p>
      <w:pPr>
        <w:pStyle w:val="Normal.0"/>
        <w:shd w:val="clear" w:color="auto" w:fill="ffffff"/>
        <w:spacing w:after="0" w:line="240" w:lineRule="auto"/>
        <w:ind w:firstLine="708"/>
        <w:jc w:val="both"/>
        <w:rPr>
          <w:rStyle w:val="None"/>
        </w:rPr>
      </w:pPr>
      <w:r>
        <w:rPr>
          <w:rStyle w:val="None"/>
          <w:rFonts w:ascii="Times New Roman" w:hAnsi="Times New Roman"/>
          <w:rtl w:val="0"/>
          <w:lang w:val="ru-RU"/>
        </w:rPr>
        <w:t xml:space="preserve">On April 30, authorities reported identifying 15 cases of coronavirus in the country (5 cases in Dushanbe and 10 cases in </w:t>
      </w:r>
      <w:r>
        <w:rPr>
          <w:rStyle w:val="None"/>
          <w:rFonts w:ascii="Times New Roman" w:hAnsi="Times New Roman"/>
          <w:rtl w:val="0"/>
          <w:lang w:val="en-US"/>
        </w:rPr>
        <w:t>Sogd province</w:t>
      </w:r>
      <w:r>
        <w:rPr>
          <w:rStyle w:val="None"/>
          <w:rFonts w:ascii="Times New Roman" w:hAnsi="Times New Roman"/>
          <w:rtl w:val="0"/>
          <w:lang w:val="ru-RU"/>
        </w:rPr>
        <w:t>). This statement was made on the eve of the forthcoming visit of the World Health Organization (WHO) expert mission to Tajikistan.</w:t>
      </w:r>
      <w:r>
        <w:rPr>
          <w:rStyle w:val="None"/>
          <w:shd w:val="clear" w:color="auto" w:fill="ffffff"/>
          <w:vertAlign w:val="superscript"/>
        </w:rPr>
        <w:footnoteReference w:id="25"/>
      </w:r>
    </w:p>
    <w:p>
      <w:pPr>
        <w:pStyle w:val="Normal (Web)"/>
        <w:shd w:val="clear" w:color="auto" w:fill="ffffff"/>
        <w:spacing w:before="0" w:after="0"/>
        <w:jc w:val="both"/>
        <w:rPr>
          <w:rStyle w:val="None"/>
          <w:i w:val="1"/>
          <w:iCs w:val="1"/>
          <w:sz w:val="22"/>
          <w:szCs w:val="22"/>
          <w:shd w:val="clear" w:color="auto" w:fill="ffffff"/>
        </w:rPr>
      </w:pPr>
      <w:r>
        <w:rPr>
          <w:rStyle w:val="None"/>
          <w:i w:val="1"/>
          <w:iCs w:val="1"/>
          <w:sz w:val="22"/>
          <w:szCs w:val="22"/>
          <w:shd w:val="clear" w:color="auto" w:fill="ffffff"/>
          <w:rtl w:val="0"/>
          <w:lang w:val="en-US"/>
        </w:rPr>
        <w:t>Access to judicial information</w:t>
      </w:r>
    </w:p>
    <w:p>
      <w:pPr>
        <w:pStyle w:val="Normal (Web)"/>
        <w:shd w:val="clear" w:color="auto" w:fill="ffffff"/>
        <w:spacing w:before="0" w:after="0"/>
        <w:ind w:firstLine="708"/>
        <w:jc w:val="both"/>
        <w:rPr>
          <w:rStyle w:val="None"/>
          <w:sz w:val="22"/>
          <w:szCs w:val="22"/>
          <w:shd w:val="clear" w:color="auto" w:fill="ffffff"/>
        </w:rPr>
      </w:pPr>
      <w:r>
        <w:rPr>
          <w:rStyle w:val="None"/>
          <w:sz w:val="22"/>
          <w:szCs w:val="22"/>
          <w:shd w:val="clear" w:color="auto" w:fill="ffffff"/>
          <w:rtl w:val="0"/>
          <w:lang w:val="en-US"/>
        </w:rPr>
        <w:t>During the</w:t>
      </w:r>
      <w:r>
        <w:rPr>
          <w:rStyle w:val="None"/>
          <w:sz w:val="22"/>
          <w:szCs w:val="22"/>
          <w:shd w:val="clear" w:color="auto" w:fill="ffffff"/>
          <w:rtl w:val="0"/>
          <w:lang w:val="ru-RU"/>
        </w:rPr>
        <w:t xml:space="preserve"> press conference on the results of the past year</w:t>
      </w:r>
      <w:r>
        <w:rPr>
          <w:rStyle w:val="None"/>
          <w:sz w:val="22"/>
          <w:szCs w:val="22"/>
          <w:shd w:val="clear" w:color="auto" w:fill="ffffff"/>
          <w:rtl w:val="0"/>
          <w:lang w:val="en-US"/>
        </w:rPr>
        <w:t xml:space="preserve"> </w:t>
      </w:r>
      <w:r>
        <w:rPr>
          <w:rStyle w:val="None"/>
          <w:sz w:val="22"/>
          <w:szCs w:val="22"/>
          <w:shd w:val="clear" w:color="auto" w:fill="ffffff"/>
          <w:rtl w:val="0"/>
          <w:lang w:val="ru-RU"/>
        </w:rPr>
        <w:t>(2019)</w:t>
      </w:r>
      <w:r>
        <w:rPr>
          <w:rStyle w:val="None"/>
          <w:sz w:val="22"/>
          <w:szCs w:val="22"/>
          <w:shd w:val="clear" w:color="auto" w:fill="ffffff"/>
          <w:rtl w:val="0"/>
          <w:lang w:val="ru-RU"/>
        </w:rPr>
        <w:t xml:space="preserve">, the President of the Supreme Court of the Republic of </w:t>
      </w:r>
      <w:r>
        <w:rPr>
          <w:rStyle w:val="None"/>
          <w:sz w:val="22"/>
          <w:szCs w:val="22"/>
          <w:shd w:val="clear" w:color="auto" w:fill="ffffff"/>
          <w:rtl w:val="0"/>
          <w:lang w:val="en-US"/>
        </w:rPr>
        <w:t>Tajikistan</w:t>
      </w:r>
      <w:r>
        <w:rPr>
          <w:rStyle w:val="None"/>
          <w:sz w:val="22"/>
          <w:szCs w:val="22"/>
          <w:shd w:val="clear" w:color="auto" w:fill="ffffff"/>
          <w:rtl w:val="0"/>
          <w:lang w:val="ru-RU"/>
        </w:rPr>
        <w:t>, Shermuhammad Shokhi</w:t>
      </w:r>
      <w:r>
        <w:rPr>
          <w:rStyle w:val="None"/>
          <w:sz w:val="22"/>
          <w:szCs w:val="22"/>
          <w:shd w:val="clear" w:color="auto" w:fill="ffffff"/>
          <w:rtl w:val="0"/>
          <w:lang w:val="en-US"/>
        </w:rPr>
        <w:t>yo</w:t>
      </w:r>
      <w:r>
        <w:rPr>
          <w:rStyle w:val="None"/>
          <w:sz w:val="22"/>
          <w:szCs w:val="22"/>
          <w:shd w:val="clear" w:color="auto" w:fill="ffffff"/>
          <w:rtl w:val="0"/>
          <w:lang w:val="ru-RU"/>
        </w:rPr>
        <w:t xml:space="preserve">n, said that the Supreme Court of the Republic of </w:t>
      </w:r>
      <w:r>
        <w:rPr>
          <w:rStyle w:val="None"/>
          <w:sz w:val="22"/>
          <w:szCs w:val="22"/>
          <w:shd w:val="clear" w:color="auto" w:fill="ffffff"/>
          <w:rtl w:val="0"/>
          <w:lang w:val="en-US"/>
        </w:rPr>
        <w:t>Tajikistan</w:t>
      </w:r>
      <w:r>
        <w:rPr>
          <w:rStyle w:val="None"/>
          <w:sz w:val="22"/>
          <w:szCs w:val="22"/>
          <w:shd w:val="clear" w:color="auto" w:fill="ffffff"/>
          <w:rtl w:val="0"/>
          <w:lang w:val="ru-RU"/>
        </w:rPr>
        <w:t xml:space="preserve"> is considering the introduction of e</w:t>
      </w:r>
      <w:r>
        <w:rPr>
          <w:rStyle w:val="None"/>
          <w:sz w:val="22"/>
          <w:szCs w:val="22"/>
          <w:shd w:val="clear" w:color="auto" w:fill="ffffff"/>
          <w:rtl w:val="0"/>
          <w:lang w:val="en-US"/>
        </w:rPr>
        <w:t>-</w:t>
      </w:r>
      <w:r>
        <w:rPr>
          <w:rStyle w:val="None"/>
          <w:sz w:val="22"/>
          <w:szCs w:val="22"/>
          <w:shd w:val="clear" w:color="auto" w:fill="ffffff"/>
          <w:rtl w:val="0"/>
          <w:lang w:val="ru-RU"/>
        </w:rPr>
        <w:t>justice as part of the ongoing judicial reform to ensure openness and access to information.</w:t>
      </w:r>
    </w:p>
    <w:p>
      <w:pPr>
        <w:pStyle w:val="Normal (Web)"/>
        <w:shd w:val="clear" w:color="auto" w:fill="ffffff"/>
        <w:spacing w:before="0" w:after="0"/>
        <w:ind w:firstLine="708"/>
        <w:jc w:val="both"/>
        <w:rPr>
          <w:rStyle w:val="None"/>
          <w:sz w:val="22"/>
          <w:szCs w:val="22"/>
          <w:shd w:val="clear" w:color="auto" w:fill="ffffff"/>
        </w:rPr>
      </w:pPr>
      <w:r>
        <w:rPr>
          <w:rStyle w:val="None"/>
          <w:sz w:val="22"/>
          <w:szCs w:val="22"/>
          <w:shd w:val="clear" w:color="auto" w:fill="ffffff"/>
          <w:rtl w:val="0"/>
          <w:lang w:val="ru-RU"/>
        </w:rPr>
        <w:t>When asked by journalists about the closed court</w:t>
      </w:r>
      <w:r>
        <w:rPr>
          <w:rStyle w:val="None"/>
          <w:sz w:val="22"/>
          <w:szCs w:val="22"/>
          <w:shd w:val="clear" w:color="auto" w:fill="ffffff"/>
          <w:rtl w:val="0"/>
          <w:lang w:val="en-US"/>
        </w:rPr>
        <w:t xml:space="preserve"> session</w:t>
      </w:r>
      <w:r>
        <w:rPr>
          <w:rStyle w:val="None"/>
          <w:sz w:val="22"/>
          <w:szCs w:val="22"/>
          <w:shd w:val="clear" w:color="auto" w:fill="ffffff"/>
          <w:rtl w:val="0"/>
          <w:lang w:val="ru-RU"/>
        </w:rPr>
        <w:t>s</w:t>
      </w:r>
      <w:r>
        <w:rPr>
          <w:rStyle w:val="None"/>
          <w:sz w:val="22"/>
          <w:szCs w:val="22"/>
          <w:shd w:val="clear" w:color="auto" w:fill="ffffff"/>
          <w:rtl w:val="0"/>
          <w:lang w:val="en-US"/>
        </w:rPr>
        <w:t>,</w:t>
      </w:r>
      <w:r>
        <w:rPr>
          <w:rStyle w:val="None"/>
          <w:sz w:val="22"/>
          <w:szCs w:val="22"/>
          <w:shd w:val="clear" w:color="auto" w:fill="ffffff"/>
          <w:rtl w:val="0"/>
          <w:lang w:val="ru-RU"/>
        </w:rPr>
        <w:t xml:space="preserve"> access to information, ban on photo and video </w:t>
      </w:r>
      <w:r>
        <w:rPr>
          <w:rStyle w:val="None"/>
          <w:sz w:val="22"/>
          <w:szCs w:val="22"/>
          <w:shd w:val="clear" w:color="auto" w:fill="ffffff"/>
          <w:rtl w:val="0"/>
          <w:lang w:val="en-US"/>
        </w:rPr>
        <w:t>reports from the court sessions</w:t>
      </w:r>
      <w:r>
        <w:rPr>
          <w:rStyle w:val="None"/>
          <w:sz w:val="22"/>
          <w:szCs w:val="22"/>
          <w:shd w:val="clear" w:color="auto" w:fill="ffffff"/>
          <w:rtl w:val="0"/>
          <w:lang w:val="ru-RU"/>
        </w:rPr>
        <w:t xml:space="preserve">, audio recording of </w:t>
      </w:r>
      <w:r>
        <w:rPr>
          <w:rStyle w:val="None"/>
          <w:sz w:val="22"/>
          <w:szCs w:val="22"/>
          <w:shd w:val="clear" w:color="auto" w:fill="ffffff"/>
          <w:rtl w:val="0"/>
          <w:lang w:val="en-US"/>
        </w:rPr>
        <w:t>trials</w:t>
      </w:r>
      <w:r>
        <w:rPr>
          <w:rStyle w:val="None"/>
          <w:sz w:val="22"/>
          <w:szCs w:val="22"/>
          <w:shd w:val="clear" w:color="auto" w:fill="ffffff"/>
          <w:rtl w:val="0"/>
          <w:lang w:val="ru-RU"/>
        </w:rPr>
        <w:t xml:space="preserve"> and lack of information on the Internet of the courts</w:t>
      </w:r>
      <w:r>
        <w:rPr>
          <w:rStyle w:val="None"/>
          <w:sz w:val="22"/>
          <w:szCs w:val="22"/>
          <w:shd w:val="clear" w:color="auto" w:fill="ffffff"/>
          <w:rtl w:val="0"/>
          <w:lang w:val="en-US"/>
        </w:rPr>
        <w:t xml:space="preserve"> sessions</w:t>
      </w:r>
      <w:r>
        <w:rPr>
          <w:rStyle w:val="None"/>
          <w:sz w:val="22"/>
          <w:szCs w:val="22"/>
          <w:shd w:val="clear" w:color="auto" w:fill="ffffff"/>
          <w:rtl w:val="0"/>
          <w:lang w:val="ru-RU"/>
        </w:rPr>
        <w:t>, Shokhi</w:t>
      </w:r>
      <w:r>
        <w:rPr>
          <w:rStyle w:val="None"/>
          <w:sz w:val="22"/>
          <w:szCs w:val="22"/>
          <w:shd w:val="clear" w:color="auto" w:fill="ffffff"/>
          <w:rtl w:val="0"/>
          <w:lang w:val="en-US"/>
        </w:rPr>
        <w:t>yo</w:t>
      </w:r>
      <w:r>
        <w:rPr>
          <w:rStyle w:val="None"/>
          <w:sz w:val="22"/>
          <w:szCs w:val="22"/>
          <w:shd w:val="clear" w:color="auto" w:fill="ffffff"/>
          <w:rtl w:val="0"/>
          <w:lang w:val="ru-RU"/>
        </w:rPr>
        <w:t>n replied that steps are being taken as part of the judicial reform to ensure the independence and openness of the courts.</w:t>
      </w:r>
    </w:p>
    <w:p>
      <w:pPr>
        <w:pStyle w:val="Normal (Web)"/>
        <w:shd w:val="clear" w:color="auto" w:fill="ffffff"/>
        <w:spacing w:before="0" w:after="0"/>
        <w:ind w:firstLine="708"/>
        <w:jc w:val="both"/>
        <w:rPr>
          <w:rStyle w:val="None"/>
          <w:sz w:val="22"/>
          <w:szCs w:val="22"/>
        </w:rPr>
      </w:pPr>
      <w:r>
        <w:rPr>
          <w:rStyle w:val="None"/>
          <w:sz w:val="22"/>
          <w:szCs w:val="22"/>
          <w:shd w:val="clear" w:color="auto" w:fill="ffffff"/>
          <w:rtl w:val="0"/>
          <w:lang w:val="ru-RU"/>
        </w:rPr>
        <w:t>“</w:t>
      </w:r>
      <w:r>
        <w:rPr>
          <w:rStyle w:val="None"/>
          <w:sz w:val="22"/>
          <w:szCs w:val="22"/>
          <w:shd w:val="clear" w:color="auto" w:fill="ffffff"/>
          <w:rtl w:val="0"/>
          <w:lang w:val="ru-RU"/>
        </w:rPr>
        <w:t xml:space="preserve">All acts, with the exception of </w:t>
      </w:r>
      <w:r>
        <w:rPr>
          <w:rStyle w:val="None"/>
          <w:sz w:val="22"/>
          <w:szCs w:val="22"/>
          <w:shd w:val="clear" w:color="auto" w:fill="ffffff"/>
          <w:rtl w:val="0"/>
          <w:lang w:val="en-US"/>
        </w:rPr>
        <w:t xml:space="preserve">closed trial </w:t>
      </w:r>
      <w:r>
        <w:rPr>
          <w:rStyle w:val="None"/>
          <w:sz w:val="22"/>
          <w:szCs w:val="22"/>
          <w:shd w:val="clear" w:color="auto" w:fill="ffffff"/>
          <w:rtl w:val="0"/>
          <w:lang w:val="ru-RU"/>
        </w:rPr>
        <w:t xml:space="preserve">cases, will be posted on the websites of the courts. The Supreme Court is currently working on this, </w:t>
      </w:r>
      <w:r>
        <w:rPr>
          <w:rStyle w:val="None"/>
          <w:sz w:val="22"/>
          <w:szCs w:val="22"/>
          <w:shd w:val="clear" w:color="auto" w:fill="ffffff"/>
          <w:rtl w:val="0"/>
          <w:lang w:val="ru-RU"/>
        </w:rPr>
        <w:t>”</w:t>
      </w:r>
      <w:r>
        <w:rPr>
          <w:rStyle w:val="None"/>
          <w:sz w:val="22"/>
          <w:szCs w:val="22"/>
          <w:shd w:val="clear" w:color="auto" w:fill="ffffff"/>
          <w:rtl w:val="0"/>
          <w:lang w:val="ru-RU"/>
        </w:rPr>
        <w:t>said Shermuhammad Shohi</w:t>
      </w:r>
      <w:r>
        <w:rPr>
          <w:rStyle w:val="None"/>
          <w:sz w:val="22"/>
          <w:szCs w:val="22"/>
          <w:shd w:val="clear" w:color="auto" w:fill="ffffff"/>
          <w:rtl w:val="0"/>
          <w:lang w:val="en-US"/>
        </w:rPr>
        <w:t>yo</w:t>
      </w:r>
      <w:r>
        <w:rPr>
          <w:rStyle w:val="None"/>
          <w:sz w:val="22"/>
          <w:szCs w:val="22"/>
          <w:shd w:val="clear" w:color="auto" w:fill="ffffff"/>
          <w:rtl w:val="0"/>
          <w:lang w:val="ru-RU"/>
        </w:rPr>
        <w:t>n.</w:t>
      </w:r>
      <w:r>
        <w:rPr>
          <w:rStyle w:val="None"/>
          <w:sz w:val="22"/>
          <w:szCs w:val="22"/>
          <w:shd w:val="clear" w:color="auto" w:fill="ffffff"/>
          <w:rtl w:val="0"/>
          <w:lang w:val="ru-RU"/>
        </w:rPr>
        <w:t>”</w:t>
      </w:r>
      <w:r>
        <w:rPr>
          <w:rStyle w:val="None"/>
          <w:sz w:val="22"/>
          <w:szCs w:val="22"/>
          <w:vertAlign w:val="superscript"/>
        </w:rPr>
        <w:footnoteReference w:id="26"/>
      </w:r>
    </w:p>
    <w:p>
      <w:pPr>
        <w:pStyle w:val="Normal.0"/>
        <w:spacing w:after="0"/>
        <w:jc w:val="both"/>
        <w:rPr>
          <w:rStyle w:val="None"/>
          <w:rFonts w:ascii="Times New Roman" w:cs="Times New Roman" w:hAnsi="Times New Roman" w:eastAsia="Times New Roman"/>
        </w:rPr>
      </w:pPr>
    </w:p>
    <w:p>
      <w:pPr>
        <w:pStyle w:val="Normal.0"/>
        <w:spacing w:after="0"/>
        <w:jc w:val="both"/>
        <w:rPr>
          <w:rStyle w:val="None"/>
          <w:rFonts w:ascii="Times New Roman" w:cs="Times New Roman" w:hAnsi="Times New Roman" w:eastAsia="Times New Roman"/>
          <w:b w:val="1"/>
          <w:bCs w:val="1"/>
        </w:rPr>
      </w:pPr>
      <w:r>
        <w:rPr>
          <w:rStyle w:val="None"/>
          <w:rFonts w:ascii="Times New Roman" w:hAnsi="Times New Roman"/>
          <w:b w:val="1"/>
          <w:bCs w:val="1"/>
          <w:rtl w:val="0"/>
          <w:lang w:val="en-US"/>
        </w:rPr>
        <w:t>Registration of electronic devices</w:t>
      </w:r>
    </w:p>
    <w:p>
      <w:pPr>
        <w:pStyle w:val="Normal.0"/>
        <w:spacing w:after="0" w:line="240" w:lineRule="auto"/>
        <w:ind w:firstLine="708"/>
        <w:jc w:val="both"/>
        <w:rPr>
          <w:rStyle w:val="None"/>
          <w:rFonts w:ascii="Times New Roman" w:cs="Times New Roman" w:hAnsi="Times New Roman" w:eastAsia="Times New Roman"/>
        </w:rPr>
      </w:pPr>
      <w:r>
        <w:rPr>
          <w:rStyle w:val="None"/>
          <w:rFonts w:ascii="Times New Roman" w:hAnsi="Times New Roman"/>
          <w:rtl w:val="0"/>
          <w:lang w:val="ru-RU"/>
        </w:rPr>
        <w:t xml:space="preserve">Government </w:t>
      </w:r>
      <w:r>
        <w:rPr>
          <w:rStyle w:val="None"/>
          <w:rFonts w:ascii="Times New Roman" w:hAnsi="Times New Roman"/>
          <w:rtl w:val="0"/>
          <w:lang w:val="en-US"/>
        </w:rPr>
        <w:t>Resolution</w:t>
      </w:r>
      <w:r>
        <w:rPr>
          <w:rStyle w:val="None"/>
          <w:rFonts w:ascii="Times New Roman" w:hAnsi="Times New Roman"/>
          <w:rtl w:val="0"/>
          <w:lang w:val="ru-RU"/>
        </w:rPr>
        <w:t xml:space="preserve"> No. 208 </w:t>
      </w:r>
      <w:r>
        <w:rPr>
          <w:rStyle w:val="None"/>
          <w:rFonts w:ascii="Times New Roman" w:hAnsi="Times New Roman" w:hint="default"/>
          <w:rtl w:val="0"/>
          <w:lang w:val="ru-RU"/>
        </w:rPr>
        <w:t>“</w:t>
      </w:r>
      <w:r>
        <w:rPr>
          <w:rStyle w:val="None"/>
          <w:rFonts w:ascii="Times New Roman" w:hAnsi="Times New Roman"/>
          <w:rtl w:val="0"/>
          <w:lang w:val="ru-RU"/>
        </w:rPr>
        <w:t xml:space="preserve">On the Procedure for the Registration of Mobile Telecommunication </w:t>
      </w:r>
      <w:r>
        <w:rPr>
          <w:rStyle w:val="None"/>
          <w:rFonts w:ascii="Times New Roman" w:hAnsi="Times New Roman"/>
          <w:rtl w:val="0"/>
          <w:lang w:val="en-US"/>
        </w:rPr>
        <w:t>Devices</w:t>
      </w:r>
      <w:r>
        <w:rPr>
          <w:rStyle w:val="None"/>
          <w:rFonts w:ascii="Times New Roman" w:hAnsi="Times New Roman"/>
          <w:rtl w:val="0"/>
          <w:lang w:val="ru-RU"/>
        </w:rPr>
        <w:t xml:space="preserve"> and Determining the Functions of the State System for Identifying Mobile Telecommunication Means</w:t>
      </w:r>
      <w:r>
        <w:rPr>
          <w:rStyle w:val="None"/>
          <w:rFonts w:ascii="Times New Roman" w:hAnsi="Times New Roman" w:hint="default"/>
          <w:rtl w:val="0"/>
          <w:lang w:val="ru-RU"/>
        </w:rPr>
        <w:t xml:space="preserve">” </w:t>
      </w:r>
      <w:r>
        <w:rPr>
          <w:rStyle w:val="None"/>
          <w:rFonts w:ascii="Times New Roman" w:hAnsi="Times New Roman"/>
          <w:rtl w:val="0"/>
          <w:lang w:val="ru-RU"/>
        </w:rPr>
        <w:t>was approved</w:t>
      </w:r>
      <w:r>
        <w:rPr>
          <w:rStyle w:val="None"/>
          <w:rFonts w:ascii="Times New Roman" w:hAnsi="Times New Roman"/>
          <w:rtl w:val="0"/>
          <w:lang w:val="en-US"/>
        </w:rPr>
        <w:t xml:space="preserve"> </w:t>
      </w:r>
      <w:r>
        <w:rPr>
          <w:rStyle w:val="None"/>
          <w:rFonts w:ascii="Times New Roman" w:hAnsi="Times New Roman"/>
          <w:rtl w:val="0"/>
          <w:lang w:val="en-US"/>
        </w:rPr>
        <w:t>as of</w:t>
      </w:r>
      <w:r>
        <w:rPr>
          <w:rStyle w:val="None"/>
          <w:rFonts w:ascii="Times New Roman" w:hAnsi="Times New Roman"/>
          <w:rtl w:val="0"/>
          <w:lang w:val="ru-RU"/>
        </w:rPr>
        <w:t xml:space="preserve"> March 31, 2020</w:t>
      </w:r>
      <w:r>
        <w:rPr>
          <w:rStyle w:val="None"/>
          <w:rFonts w:ascii="Times New Roman" w:hAnsi="Times New Roman"/>
          <w:rtl w:val="0"/>
          <w:lang w:val="ru-RU"/>
        </w:rPr>
        <w:t>.</w:t>
      </w:r>
    </w:p>
    <w:p>
      <w:pPr>
        <w:pStyle w:val="Normal.0"/>
        <w:spacing w:after="0" w:line="240" w:lineRule="auto"/>
        <w:ind w:firstLine="708"/>
        <w:jc w:val="both"/>
        <w:rPr>
          <w:rStyle w:val="None"/>
          <w:rFonts w:ascii="Times New Roman" w:cs="Times New Roman" w:hAnsi="Times New Roman" w:eastAsia="Times New Roman"/>
        </w:rPr>
      </w:pPr>
      <w:r>
        <w:rPr>
          <w:rStyle w:val="None"/>
          <w:rFonts w:ascii="Times New Roman" w:hAnsi="Times New Roman"/>
          <w:rtl w:val="0"/>
          <w:lang w:val="ru-RU"/>
        </w:rPr>
        <w:t xml:space="preserve">All IMEI devices located in the country are subject to registration. The abbreviation IMEI stands for </w:t>
      </w:r>
      <w:r>
        <w:rPr>
          <w:rStyle w:val="None"/>
          <w:rFonts w:ascii="Times New Roman" w:hAnsi="Times New Roman" w:hint="default"/>
          <w:rtl w:val="0"/>
          <w:lang w:val="en-US"/>
        </w:rPr>
        <w:t>“</w:t>
      </w:r>
      <w:r>
        <w:rPr>
          <w:rStyle w:val="None"/>
          <w:rFonts w:ascii="Times New Roman" w:hAnsi="Times New Roman"/>
          <w:rtl w:val="0"/>
          <w:lang w:val="ru-RU"/>
        </w:rPr>
        <w:t>international mobile equipment identifier</w:t>
      </w:r>
      <w:r>
        <w:rPr>
          <w:rStyle w:val="None"/>
          <w:rFonts w:ascii="Times New Roman" w:hAnsi="Times New Roman" w:hint="default"/>
          <w:rtl w:val="0"/>
          <w:lang w:val="en-US"/>
        </w:rPr>
        <w:t>”</w:t>
      </w:r>
      <w:r>
        <w:rPr>
          <w:rStyle w:val="None"/>
          <w:rFonts w:ascii="Times New Roman" w:hAnsi="Times New Roman"/>
          <w:rtl w:val="0"/>
          <w:lang w:val="ru-RU"/>
        </w:rPr>
        <w:t xml:space="preserve">. The IMEI code is needed so that mobile operators and law enforcement authorities know that the smartphone or other device belongs to </w:t>
      </w:r>
      <w:r>
        <w:rPr>
          <w:rStyle w:val="None"/>
          <w:rFonts w:ascii="Times New Roman" w:hAnsi="Times New Roman"/>
          <w:rtl w:val="0"/>
          <w:lang w:val="en-US"/>
        </w:rPr>
        <w:t>a certain user</w:t>
      </w:r>
      <w:r>
        <w:rPr>
          <w:rStyle w:val="None"/>
          <w:rFonts w:ascii="Times New Roman" w:hAnsi="Times New Roman"/>
          <w:rtl w:val="0"/>
          <w:lang w:val="ru-RU"/>
        </w:rPr>
        <w:t xml:space="preserve">, </w:t>
      </w:r>
      <w:r>
        <w:rPr>
          <w:rStyle w:val="None"/>
          <w:rFonts w:ascii="Times New Roman" w:hAnsi="Times New Roman"/>
          <w:rtl w:val="0"/>
          <w:lang w:val="en-US"/>
        </w:rPr>
        <w:t>thus there is a need for registration</w:t>
      </w:r>
      <w:r>
        <w:rPr>
          <w:rStyle w:val="None"/>
          <w:rFonts w:ascii="Times New Roman" w:hAnsi="Times New Roman"/>
          <w:rtl w:val="0"/>
          <w:lang w:val="ru-RU"/>
        </w:rPr>
        <w:t>.</w:t>
      </w:r>
    </w:p>
    <w:p>
      <w:pPr>
        <w:pStyle w:val="Normal.0"/>
        <w:spacing w:after="0" w:line="240" w:lineRule="auto"/>
        <w:ind w:firstLine="708"/>
        <w:jc w:val="both"/>
        <w:rPr>
          <w:rStyle w:val="None"/>
          <w:rFonts w:ascii="Times New Roman" w:cs="Times New Roman" w:hAnsi="Times New Roman" w:eastAsia="Times New Roman"/>
        </w:rPr>
      </w:pPr>
      <w:r>
        <w:rPr>
          <w:rStyle w:val="None"/>
          <w:rFonts w:ascii="Times New Roman" w:hAnsi="Times New Roman"/>
          <w:rtl w:val="0"/>
          <w:lang w:val="en-US"/>
        </w:rPr>
        <w:t>A</w:t>
      </w:r>
      <w:r>
        <w:rPr>
          <w:rStyle w:val="None"/>
          <w:rFonts w:ascii="Times New Roman" w:hAnsi="Times New Roman"/>
          <w:rtl w:val="0"/>
          <w:lang w:val="ru-RU"/>
        </w:rPr>
        <w:t>ll electronic devices that operate using SIM cards and the Internet</w:t>
      </w:r>
      <w:r>
        <w:rPr>
          <w:rStyle w:val="None"/>
          <w:rFonts w:ascii="Times New Roman" w:hAnsi="Times New Roman"/>
          <w:rtl w:val="0"/>
          <w:lang w:val="en-US"/>
        </w:rPr>
        <w:t xml:space="preserve"> are subjected to the r</w:t>
      </w:r>
      <w:r>
        <w:rPr>
          <w:rStyle w:val="None"/>
          <w:rFonts w:ascii="Times New Roman" w:hAnsi="Times New Roman"/>
          <w:rtl w:val="0"/>
          <w:lang w:val="ru-RU"/>
        </w:rPr>
        <w:t>egistration of IMEI</w:t>
      </w:r>
      <w:r>
        <w:rPr>
          <w:rStyle w:val="None"/>
          <w:rFonts w:ascii="Times New Roman" w:hAnsi="Times New Roman"/>
          <w:rtl w:val="0"/>
          <w:lang w:val="ru-RU"/>
        </w:rPr>
        <w:t xml:space="preserve">. This includes not only mobile phones and tablets, but also computers, smart watches, smart TVs, e-books and more. An exception is provided for devices that are in </w:t>
      </w:r>
      <w:r>
        <w:rPr>
          <w:rStyle w:val="None"/>
          <w:rFonts w:ascii="Times New Roman" w:hAnsi="Times New Roman"/>
          <w:rtl w:val="0"/>
          <w:lang w:val="en-US"/>
        </w:rPr>
        <w:t xml:space="preserve">the regime of </w:t>
      </w:r>
      <w:r>
        <w:rPr>
          <w:rStyle w:val="None"/>
          <w:rFonts w:ascii="Times New Roman" w:hAnsi="Times New Roman"/>
          <w:rtl w:val="0"/>
          <w:lang w:val="ru-RU"/>
        </w:rPr>
        <w:t>international roaming</w:t>
      </w:r>
      <w:r>
        <w:rPr>
          <w:rStyle w:val="None"/>
          <w:rFonts w:ascii="Times New Roman" w:hAnsi="Times New Roman"/>
          <w:rtl w:val="0"/>
          <w:lang w:val="en-US"/>
        </w:rPr>
        <w:t xml:space="preserve"> </w:t>
      </w:r>
      <w:r>
        <w:rPr>
          <w:rStyle w:val="None"/>
          <w:rFonts w:ascii="Times New Roman" w:hAnsi="Times New Roman"/>
          <w:rtl w:val="0"/>
          <w:lang w:val="ru-RU"/>
        </w:rPr>
        <w:t>in Tajikistan</w:t>
      </w:r>
      <w:r>
        <w:rPr>
          <w:rStyle w:val="None"/>
          <w:rFonts w:ascii="Times New Roman" w:hAnsi="Times New Roman"/>
          <w:rtl w:val="0"/>
          <w:lang w:val="ru-RU"/>
        </w:rPr>
        <w:t>.</w:t>
      </w:r>
    </w:p>
    <w:p>
      <w:pPr>
        <w:pStyle w:val="Normal.0"/>
        <w:spacing w:after="0" w:line="240" w:lineRule="auto"/>
        <w:ind w:firstLine="708"/>
        <w:jc w:val="both"/>
        <w:rPr>
          <w:rStyle w:val="None"/>
          <w:rFonts w:ascii="Times New Roman" w:cs="Times New Roman" w:hAnsi="Times New Roman" w:eastAsia="Times New Roman"/>
        </w:rPr>
      </w:pPr>
      <w:r>
        <w:rPr>
          <w:rStyle w:val="None"/>
          <w:rFonts w:ascii="Times New Roman" w:hAnsi="Times New Roman"/>
          <w:rtl w:val="0"/>
          <w:lang w:val="ru-RU"/>
        </w:rPr>
        <w:t xml:space="preserve">According to the government </w:t>
      </w:r>
      <w:r>
        <w:rPr>
          <w:rStyle w:val="None"/>
          <w:rFonts w:ascii="Times New Roman" w:hAnsi="Times New Roman"/>
          <w:rtl w:val="0"/>
          <w:lang w:val="en-US"/>
        </w:rPr>
        <w:t>Resolution</w:t>
      </w:r>
      <w:r>
        <w:rPr>
          <w:rStyle w:val="None"/>
          <w:rFonts w:ascii="Times New Roman" w:hAnsi="Times New Roman"/>
          <w:rtl w:val="0"/>
          <w:lang w:val="ru-RU"/>
        </w:rPr>
        <w:t>,</w:t>
      </w:r>
      <w:r>
        <w:rPr>
          <w:rStyle w:val="None"/>
          <w:rFonts w:ascii="Times New Roman" w:hAnsi="Times New Roman"/>
          <w:rtl w:val="0"/>
          <w:lang w:val="en-US"/>
        </w:rPr>
        <w:t xml:space="preserve"> </w:t>
      </w:r>
      <w:r>
        <w:rPr>
          <w:rStyle w:val="None"/>
          <w:rFonts w:ascii="Times New Roman" w:hAnsi="Times New Roman"/>
          <w:rtl w:val="0"/>
          <w:lang w:val="ru-RU"/>
        </w:rPr>
        <w:t xml:space="preserve">the Communications </w:t>
      </w:r>
      <w:r>
        <w:rPr>
          <w:rStyle w:val="None"/>
          <w:rFonts w:ascii="Times New Roman" w:hAnsi="Times New Roman"/>
          <w:rtl w:val="0"/>
          <w:lang w:val="en-US"/>
        </w:rPr>
        <w:t>Agency</w:t>
      </w:r>
      <w:r>
        <w:rPr>
          <w:rStyle w:val="None"/>
          <w:rFonts w:ascii="Times New Roman" w:hAnsi="Times New Roman"/>
          <w:rtl w:val="0"/>
          <w:lang w:val="ru-RU"/>
        </w:rPr>
        <w:t xml:space="preserve"> should determine the system operator </w:t>
      </w:r>
      <w:r>
        <w:rPr>
          <w:rStyle w:val="None"/>
          <w:rFonts w:ascii="Times New Roman" w:hAnsi="Times New Roman"/>
          <w:rtl w:val="0"/>
          <w:lang w:val="en-US"/>
        </w:rPr>
        <w:t xml:space="preserve">and identify </w:t>
      </w:r>
      <w:r>
        <w:rPr>
          <w:rStyle w:val="None"/>
          <w:rFonts w:ascii="Times New Roman" w:hAnsi="Times New Roman"/>
          <w:rtl w:val="0"/>
          <w:lang w:val="ru-RU"/>
        </w:rPr>
        <w:t>private investment</w:t>
      </w:r>
      <w:r>
        <w:rPr>
          <w:rStyle w:val="None"/>
          <w:rFonts w:ascii="Times New Roman" w:hAnsi="Times New Roman"/>
          <w:rtl w:val="0"/>
          <w:lang w:val="en-US"/>
        </w:rPr>
        <w:t xml:space="preserve"> </w:t>
      </w:r>
      <w:r>
        <w:rPr>
          <w:rStyle w:val="None"/>
          <w:rFonts w:ascii="Times New Roman" w:hAnsi="Times New Roman"/>
          <w:rtl w:val="0"/>
          <w:lang w:val="en-US"/>
        </w:rPr>
        <w:t>by</w:t>
      </w:r>
      <w:r>
        <w:rPr>
          <w:rStyle w:val="None"/>
          <w:rFonts w:ascii="Times New Roman" w:hAnsi="Times New Roman"/>
          <w:rtl w:val="0"/>
          <w:lang w:val="ru-RU"/>
        </w:rPr>
        <w:t xml:space="preserve"> June 1</w:t>
      </w:r>
      <w:r>
        <w:rPr>
          <w:rStyle w:val="None"/>
          <w:rFonts w:ascii="Times New Roman" w:hAnsi="Times New Roman"/>
          <w:rtl w:val="0"/>
          <w:lang w:val="ru-RU"/>
        </w:rPr>
        <w:t>. The system operator is a legal entity that will develop state identification system and carry out IMEI registration.</w:t>
      </w:r>
    </w:p>
    <w:p>
      <w:pPr>
        <w:pStyle w:val="Normal.0"/>
        <w:spacing w:after="0" w:line="240" w:lineRule="auto"/>
        <w:ind w:firstLine="708"/>
        <w:jc w:val="both"/>
        <w:rPr>
          <w:rStyle w:val="None"/>
          <w:rFonts w:ascii="Times New Roman" w:cs="Times New Roman" w:hAnsi="Times New Roman" w:eastAsia="Times New Roman"/>
        </w:rPr>
      </w:pPr>
      <w:r>
        <w:rPr>
          <w:rStyle w:val="None"/>
          <w:rFonts w:ascii="Times New Roman" w:hAnsi="Times New Roman"/>
          <w:rtl w:val="0"/>
          <w:lang w:val="ru-RU"/>
        </w:rPr>
        <w:t>The first six months, registration will be</w:t>
      </w:r>
      <w:r>
        <w:rPr>
          <w:rStyle w:val="None"/>
          <w:rFonts w:ascii="Times New Roman" w:hAnsi="Times New Roman"/>
          <w:rtl w:val="0"/>
          <w:lang w:val="en-US"/>
        </w:rPr>
        <w:t xml:space="preserve"> carried out for</w:t>
      </w:r>
      <w:r>
        <w:rPr>
          <w:rStyle w:val="None"/>
          <w:rFonts w:ascii="Times New Roman" w:hAnsi="Times New Roman"/>
          <w:rtl w:val="0"/>
          <w:lang w:val="ru-RU"/>
        </w:rPr>
        <w:t xml:space="preserve"> free, and then each person will have to pay for the registration of their IMEI.</w:t>
      </w:r>
    </w:p>
    <w:p>
      <w:pPr>
        <w:pStyle w:val="Normal.0"/>
        <w:spacing w:after="0" w:line="240" w:lineRule="auto"/>
        <w:ind w:firstLine="708"/>
        <w:jc w:val="both"/>
        <w:rPr>
          <w:rStyle w:val="None"/>
          <w:rFonts w:ascii="Times New Roman" w:cs="Times New Roman" w:hAnsi="Times New Roman" w:eastAsia="Times New Roman"/>
        </w:rPr>
      </w:pPr>
      <w:r>
        <w:rPr>
          <w:rStyle w:val="None"/>
          <w:rFonts w:ascii="Times New Roman" w:hAnsi="Times New Roman"/>
          <w:rtl w:val="0"/>
          <w:lang w:val="ru-RU"/>
        </w:rPr>
        <w:t xml:space="preserve">The Tajik authorities </w:t>
      </w:r>
      <w:r>
        <w:rPr>
          <w:rStyle w:val="None"/>
          <w:rFonts w:ascii="Times New Roman" w:hAnsi="Times New Roman"/>
          <w:rtl w:val="0"/>
          <w:lang w:val="en-US"/>
        </w:rPr>
        <w:t xml:space="preserve">provided somewhat ambiguous </w:t>
      </w:r>
      <w:r>
        <w:rPr>
          <w:rStyle w:val="None"/>
          <w:rFonts w:ascii="Times New Roman" w:hAnsi="Times New Roman"/>
          <w:rtl w:val="0"/>
          <w:lang w:val="ru-RU"/>
        </w:rPr>
        <w:t>argu</w:t>
      </w:r>
      <w:r>
        <w:rPr>
          <w:rStyle w:val="None"/>
          <w:rFonts w:ascii="Times New Roman" w:hAnsi="Times New Roman"/>
          <w:rtl w:val="0"/>
          <w:lang w:val="en-US"/>
        </w:rPr>
        <w:t>m</w:t>
      </w:r>
      <w:r>
        <w:rPr>
          <w:rStyle w:val="None"/>
          <w:rFonts w:ascii="Times New Roman" w:hAnsi="Times New Roman"/>
          <w:rtl w:val="0"/>
          <w:lang w:val="ru-RU"/>
        </w:rPr>
        <w:t>e</w:t>
      </w:r>
      <w:r>
        <w:rPr>
          <w:rStyle w:val="None"/>
          <w:rFonts w:ascii="Times New Roman" w:hAnsi="Times New Roman"/>
          <w:rtl w:val="0"/>
          <w:lang w:val="en-US"/>
        </w:rPr>
        <w:t>ntation backing</w:t>
      </w:r>
      <w:r>
        <w:rPr>
          <w:rStyle w:val="None"/>
          <w:rFonts w:ascii="Times New Roman" w:hAnsi="Times New Roman"/>
          <w:rtl w:val="0"/>
          <w:lang w:val="ru-RU"/>
        </w:rPr>
        <w:t xml:space="preserve"> their decision: "The decision was made in the interests of ensuring the security and </w:t>
      </w:r>
      <w:r>
        <w:rPr>
          <w:rStyle w:val="None"/>
          <w:rFonts w:ascii="Times New Roman" w:hAnsi="Times New Roman"/>
          <w:rtl w:val="0"/>
          <w:lang w:val="en-US"/>
        </w:rPr>
        <w:t>defence</w:t>
      </w:r>
      <w:r>
        <w:rPr>
          <w:rStyle w:val="None"/>
          <w:rFonts w:ascii="Times New Roman" w:hAnsi="Times New Roman"/>
          <w:rtl w:val="0"/>
          <w:lang w:val="ru-RU"/>
        </w:rPr>
        <w:t xml:space="preserve"> of the state when conducting particularly important socio-political events, the system operator, upon request of law enforcement agencies, suspen</w:t>
      </w:r>
      <w:r>
        <w:rPr>
          <w:rStyle w:val="None"/>
          <w:rFonts w:ascii="Times New Roman" w:hAnsi="Times New Roman"/>
          <w:rtl w:val="0"/>
          <w:lang w:val="en-US"/>
        </w:rPr>
        <w:t>d</w:t>
      </w:r>
      <w:r>
        <w:rPr>
          <w:rStyle w:val="None"/>
          <w:rFonts w:ascii="Times New Roman" w:hAnsi="Times New Roman"/>
          <w:rtl w:val="0"/>
          <w:lang w:val="ru-RU"/>
        </w:rPr>
        <w:t>s and resum</w:t>
      </w:r>
      <w:r>
        <w:rPr>
          <w:rStyle w:val="None"/>
          <w:rFonts w:ascii="Times New Roman" w:hAnsi="Times New Roman"/>
          <w:rtl w:val="0"/>
          <w:lang w:val="en-US"/>
        </w:rPr>
        <w:t>es</w:t>
      </w:r>
      <w:r>
        <w:rPr>
          <w:rStyle w:val="None"/>
          <w:rFonts w:ascii="Times New Roman" w:hAnsi="Times New Roman"/>
          <w:rtl w:val="0"/>
          <w:lang w:val="ru-RU"/>
        </w:rPr>
        <w:t xml:space="preserve"> the operation of mobile electric communication</w:t>
      </w:r>
      <w:r>
        <w:rPr>
          <w:rStyle w:val="None"/>
          <w:rFonts w:ascii="Times New Roman" w:hAnsi="Times New Roman"/>
          <w:rtl w:val="0"/>
          <w:lang w:val="en-US"/>
        </w:rPr>
        <w:t xml:space="preserve"> device</w:t>
      </w:r>
      <w:r>
        <w:rPr>
          <w:rStyle w:val="None"/>
          <w:rFonts w:ascii="Times New Roman" w:hAnsi="Times New Roman"/>
          <w:rtl w:val="0"/>
          <w:lang w:val="ru-RU"/>
        </w:rPr>
        <w:t xml:space="preserve">s." As the deputy of the Tajik parliament explained to Asia-Plus, </w:t>
      </w:r>
      <w:r>
        <w:rPr>
          <w:rStyle w:val="None"/>
          <w:rFonts w:ascii="Times New Roman" w:hAnsi="Times New Roman" w:hint="default"/>
          <w:rtl w:val="0"/>
          <w:lang w:val="ru-RU"/>
        </w:rPr>
        <w:t>“</w:t>
      </w:r>
      <w:r>
        <w:rPr>
          <w:rStyle w:val="None"/>
          <w:rFonts w:ascii="Times New Roman" w:hAnsi="Times New Roman"/>
          <w:rtl w:val="0"/>
          <w:lang w:val="ru-RU"/>
        </w:rPr>
        <w:t>especially important socio-political events</w:t>
      </w:r>
      <w:r>
        <w:rPr>
          <w:rStyle w:val="None"/>
          <w:rFonts w:ascii="Times New Roman" w:hAnsi="Times New Roman" w:hint="default"/>
          <w:rtl w:val="0"/>
          <w:lang w:val="ru-RU"/>
        </w:rPr>
        <w:t xml:space="preserve">” </w:t>
      </w:r>
      <w:r>
        <w:rPr>
          <w:rStyle w:val="None"/>
          <w:rFonts w:ascii="Times New Roman" w:hAnsi="Times New Roman"/>
          <w:rtl w:val="0"/>
          <w:lang w:val="en-US"/>
        </w:rPr>
        <w:t>implies</w:t>
      </w:r>
      <w:r>
        <w:rPr>
          <w:rStyle w:val="None"/>
          <w:rFonts w:ascii="Times New Roman" w:hAnsi="Times New Roman"/>
          <w:rtl w:val="0"/>
          <w:lang w:val="ru-RU"/>
        </w:rPr>
        <w:t xml:space="preserve"> the upcoming elections</w:t>
      </w:r>
      <w:r>
        <w:rPr>
          <w:rStyle w:val="None"/>
          <w:rFonts w:ascii="Times New Roman" w:hAnsi="Times New Roman"/>
          <w:rtl w:val="0"/>
          <w:lang w:val="en-US"/>
        </w:rPr>
        <w:t>.</w:t>
      </w:r>
      <w:r>
        <w:rPr>
          <w:rStyle w:val="None"/>
          <w:spacing w:val="0"/>
          <w:vertAlign w:val="superscript"/>
        </w:rPr>
        <w:footnoteReference w:id="27"/>
      </w:r>
    </w:p>
    <w:p>
      <w:pPr>
        <w:pStyle w:val="Normal.0"/>
        <w:spacing w:after="0" w:line="240" w:lineRule="auto"/>
        <w:jc w:val="both"/>
        <w:rPr>
          <w:rStyle w:val="None"/>
          <w:rFonts w:ascii="Times New Roman" w:cs="Times New Roman" w:hAnsi="Times New Roman" w:eastAsia="Times New Roman"/>
          <w:b w:val="1"/>
          <w:bCs w:val="1"/>
        </w:rPr>
      </w:pPr>
      <w:r>
        <w:rPr>
          <w:rStyle w:val="None"/>
          <w:rFonts w:ascii="Times New Roman" w:hAnsi="Times New Roman"/>
          <w:b w:val="1"/>
          <w:bCs w:val="1"/>
          <w:rtl w:val="0"/>
          <w:lang w:val="en-US"/>
        </w:rPr>
        <w:t>Prohibited web pages</w:t>
      </w:r>
    </w:p>
    <w:p>
      <w:pPr>
        <w:pStyle w:val="Normal.0"/>
        <w:spacing w:after="0" w:line="240" w:lineRule="auto"/>
        <w:ind w:firstLine="708"/>
        <w:jc w:val="both"/>
        <w:rPr>
          <w:rStyle w:val="None"/>
          <w:rFonts w:ascii="Times New Roman" w:cs="Times New Roman" w:hAnsi="Times New Roman" w:eastAsia="Times New Roman"/>
        </w:rPr>
      </w:pPr>
      <w:r>
        <w:rPr>
          <w:rStyle w:val="None"/>
          <w:rFonts w:ascii="Times New Roman" w:hAnsi="Times New Roman"/>
          <w:rtl w:val="0"/>
          <w:lang w:val="ru-RU"/>
        </w:rPr>
        <w:t xml:space="preserve">By the decision of the Supreme Court of Tajikistan, the online news Akhbor.com was blocked. The site nahzat.ru </w:t>
      </w:r>
      <w:r>
        <w:rPr>
          <w:rStyle w:val="None"/>
          <w:rFonts w:ascii="Times New Roman" w:hAnsi="Times New Roman"/>
          <w:rtl w:val="0"/>
          <w:lang w:val="en-US"/>
        </w:rPr>
        <w:t xml:space="preserve">is </w:t>
      </w:r>
      <w:r>
        <w:rPr>
          <w:rStyle w:val="None"/>
          <w:rFonts w:ascii="Times New Roman" w:hAnsi="Times New Roman"/>
          <w:rtl w:val="0"/>
          <w:lang w:val="ru-RU"/>
        </w:rPr>
        <w:t xml:space="preserve">also under the ban. Both sources are </w:t>
      </w:r>
      <w:r>
        <w:rPr>
          <w:rStyle w:val="None"/>
          <w:rFonts w:ascii="Times New Roman" w:hAnsi="Times New Roman"/>
          <w:rtl w:val="0"/>
          <w:lang w:val="en-US"/>
        </w:rPr>
        <w:t>recognised</w:t>
      </w:r>
      <w:r>
        <w:rPr>
          <w:rStyle w:val="None"/>
          <w:rFonts w:ascii="Times New Roman" w:hAnsi="Times New Roman"/>
          <w:rtl w:val="0"/>
          <w:lang w:val="ru-RU"/>
        </w:rPr>
        <w:t xml:space="preserve"> as </w:t>
      </w:r>
      <w:r>
        <w:rPr>
          <w:rStyle w:val="None"/>
          <w:rFonts w:ascii="Times New Roman" w:hAnsi="Times New Roman" w:hint="default"/>
          <w:rtl w:val="0"/>
          <w:lang w:val="ru-RU"/>
        </w:rPr>
        <w:t>“</w:t>
      </w:r>
      <w:r>
        <w:rPr>
          <w:rStyle w:val="None"/>
          <w:rFonts w:ascii="Times New Roman" w:hAnsi="Times New Roman"/>
          <w:rtl w:val="0"/>
          <w:lang w:val="ru-RU"/>
        </w:rPr>
        <w:t xml:space="preserve">serving terrorist and extremist </w:t>
      </w:r>
      <w:r>
        <w:rPr>
          <w:rStyle w:val="None"/>
          <w:rFonts w:ascii="Times New Roman" w:hAnsi="Times New Roman"/>
          <w:rtl w:val="0"/>
          <w:lang w:val="en-US"/>
        </w:rPr>
        <w:t>organisations:</w:t>
      </w:r>
      <w:r>
        <w:rPr>
          <w:rStyle w:val="None"/>
          <w:rFonts w:ascii="Times New Roman" w:hAnsi="Times New Roman"/>
          <w:rtl w:val="0"/>
          <w:lang w:val="ru-RU"/>
        </w:rPr>
        <w:t xml:space="preserve"> the Islamic Renaissance Party (IRPT) and the National Alliance of Tajikistan (NAT), which are banned in Tajikistan. On March 19, the court decision </w:t>
      </w:r>
      <w:r>
        <w:rPr>
          <w:rStyle w:val="None"/>
          <w:rFonts w:ascii="Times New Roman" w:hAnsi="Times New Roman"/>
          <w:rtl w:val="0"/>
          <w:lang w:val="en-US"/>
        </w:rPr>
        <w:t xml:space="preserve">has </w:t>
      </w:r>
      <w:r>
        <w:rPr>
          <w:rStyle w:val="None"/>
          <w:rFonts w:ascii="Times New Roman" w:hAnsi="Times New Roman"/>
          <w:rtl w:val="0"/>
          <w:lang w:val="ru-RU"/>
        </w:rPr>
        <w:t>entered into force.</w:t>
      </w:r>
    </w:p>
    <w:p>
      <w:pPr>
        <w:pStyle w:val="Normal.0"/>
        <w:spacing w:after="0" w:line="240" w:lineRule="auto"/>
        <w:ind w:firstLine="708"/>
        <w:jc w:val="both"/>
        <w:rPr>
          <w:rStyle w:val="None"/>
          <w:rFonts w:ascii="Times New Roman" w:cs="Times New Roman" w:hAnsi="Times New Roman" w:eastAsia="Times New Roman"/>
        </w:rPr>
      </w:pPr>
      <w:r>
        <w:rPr>
          <w:rStyle w:val="None"/>
          <w:rFonts w:ascii="Times New Roman" w:hAnsi="Times New Roman"/>
          <w:rtl w:val="0"/>
          <w:lang w:val="ru-RU"/>
        </w:rPr>
        <w:t xml:space="preserve">The independent news site "Akhbor" was created by immigrants from Tajikistan, its edition is based in the Czech Republic. </w:t>
      </w:r>
      <w:r>
        <w:rPr>
          <w:rStyle w:val="None"/>
          <w:rFonts w:ascii="Times New Roman" w:hAnsi="Times New Roman"/>
          <w:rtl w:val="0"/>
          <w:lang w:val="en-US"/>
        </w:rPr>
        <w:t xml:space="preserve">It </w:t>
      </w:r>
      <w:r>
        <w:rPr>
          <w:rStyle w:val="None"/>
          <w:rFonts w:ascii="Times New Roman" w:hAnsi="Times New Roman"/>
          <w:rtl w:val="0"/>
          <w:lang w:val="ru-RU"/>
        </w:rPr>
        <w:t xml:space="preserve">often prints insider information from </w:t>
      </w:r>
      <w:r>
        <w:rPr>
          <w:rStyle w:val="None"/>
          <w:rFonts w:ascii="Times New Roman" w:hAnsi="Times New Roman"/>
          <w:rtl w:val="0"/>
          <w:lang w:val="en-US"/>
        </w:rPr>
        <w:t>its own</w:t>
      </w:r>
      <w:r>
        <w:rPr>
          <w:rStyle w:val="None"/>
          <w:rFonts w:ascii="Times New Roman" w:hAnsi="Times New Roman"/>
          <w:rtl w:val="0"/>
          <w:lang w:val="ru-RU"/>
        </w:rPr>
        <w:t xml:space="preserve"> sources about corrupt Tajik officials, cases of arbitrariness of the authorities, publishes statements and complaints of citizens.</w:t>
      </w:r>
      <w:r>
        <w:rPr>
          <w:rStyle w:val="None"/>
          <w:rFonts w:ascii="Times New Roman" w:hAnsi="Times New Roman"/>
          <w:rtl w:val="0"/>
          <w:lang w:val="en-US"/>
        </w:rPr>
        <w:t xml:space="preserve"> T</w:t>
      </w:r>
      <w:r>
        <w:rPr>
          <w:rStyle w:val="None"/>
          <w:rFonts w:ascii="Times New Roman" w:hAnsi="Times New Roman"/>
          <w:rtl w:val="0"/>
          <w:lang w:val="ru-RU"/>
        </w:rPr>
        <w:t>he site has been blocked for more than two years</w:t>
      </w:r>
      <w:r>
        <w:rPr>
          <w:rStyle w:val="None"/>
          <w:rFonts w:ascii="Times New Roman" w:hAnsi="Times New Roman"/>
          <w:rtl w:val="0"/>
          <w:lang w:val="en-US"/>
        </w:rPr>
        <w:t xml:space="preserve"> </w:t>
      </w:r>
      <w:r>
        <w:rPr>
          <w:rStyle w:val="None"/>
          <w:rFonts w:ascii="Times New Roman" w:hAnsi="Times New Roman"/>
          <w:rtl w:val="0"/>
          <w:lang w:val="ru-RU"/>
        </w:rPr>
        <w:t>In Tajikistan</w:t>
      </w:r>
      <w:r>
        <w:rPr>
          <w:rStyle w:val="None"/>
          <w:rFonts w:ascii="Times New Roman" w:hAnsi="Times New Roman"/>
          <w:rtl w:val="0"/>
          <w:lang w:val="ru-RU"/>
        </w:rPr>
        <w:t xml:space="preserve"> (until now </w:t>
      </w:r>
      <w:r>
        <w:rPr>
          <w:rStyle w:val="None"/>
          <w:rFonts w:ascii="Times New Roman" w:hAnsi="Times New Roman"/>
          <w:rtl w:val="0"/>
          <w:lang w:val="en-US"/>
        </w:rPr>
        <w:t>without a corresponding</w:t>
      </w:r>
      <w:r>
        <w:rPr>
          <w:rStyle w:val="None"/>
          <w:rFonts w:ascii="Times New Roman" w:hAnsi="Times New Roman"/>
          <w:rtl w:val="0"/>
          <w:lang w:val="ru-RU"/>
        </w:rPr>
        <w:t xml:space="preserve"> court</w:t>
      </w:r>
      <w:r>
        <w:rPr>
          <w:rStyle w:val="None"/>
          <w:rFonts w:ascii="Times New Roman" w:hAnsi="Times New Roman"/>
          <w:rtl w:val="0"/>
          <w:lang w:val="en-US"/>
        </w:rPr>
        <w:t xml:space="preserve"> decision</w:t>
      </w:r>
      <w:r>
        <w:rPr>
          <w:rStyle w:val="None"/>
          <w:rFonts w:ascii="Times New Roman" w:hAnsi="Times New Roman"/>
          <w:rtl w:val="0"/>
          <w:lang w:val="ru-RU"/>
        </w:rPr>
        <w:t xml:space="preserve">). Earlier, the founder and editor-in-chief of Akhbor, Mirzo Salimpur, repeatedly stated about the persecution and pressure </w:t>
      </w:r>
      <w:r>
        <w:rPr>
          <w:rStyle w:val="None"/>
          <w:rFonts w:ascii="Times New Roman" w:hAnsi="Times New Roman"/>
          <w:rtl w:val="0"/>
          <w:lang w:val="en-US"/>
        </w:rPr>
        <w:t xml:space="preserve">exert </w:t>
      </w:r>
      <w:r>
        <w:rPr>
          <w:rStyle w:val="None"/>
          <w:rFonts w:ascii="Times New Roman" w:hAnsi="Times New Roman"/>
          <w:rtl w:val="0"/>
          <w:lang w:val="ru-RU"/>
        </w:rPr>
        <w:t>on him and his relatives.</w:t>
      </w:r>
    </w:p>
    <w:p>
      <w:pPr>
        <w:pStyle w:val="Normal.0"/>
        <w:spacing w:after="0" w:line="240" w:lineRule="auto"/>
        <w:ind w:firstLine="708"/>
        <w:jc w:val="both"/>
        <w:rPr>
          <w:rStyle w:val="None"/>
          <w:rFonts w:ascii="Times New Roman" w:cs="Times New Roman" w:hAnsi="Times New Roman" w:eastAsia="Times New Roman"/>
        </w:rPr>
      </w:pPr>
      <w:r>
        <w:rPr>
          <w:rStyle w:val="None"/>
          <w:rFonts w:ascii="Times New Roman" w:hAnsi="Times New Roman"/>
          <w:rtl w:val="0"/>
          <w:lang w:val="ru-RU"/>
        </w:rPr>
        <w:t xml:space="preserve">In 2019, the Supreme Court of Tajikistan decided to block about 40 websites </w:t>
      </w:r>
      <w:r>
        <w:rPr>
          <w:rStyle w:val="None"/>
          <w:rFonts w:ascii="Times New Roman" w:hAnsi="Times New Roman"/>
          <w:rtl w:val="0"/>
          <w:lang w:val="en-US"/>
        </w:rPr>
        <w:t xml:space="preserve">and pages </w:t>
      </w:r>
      <w:r>
        <w:rPr>
          <w:rStyle w:val="None"/>
          <w:rFonts w:ascii="Times New Roman" w:hAnsi="Times New Roman"/>
          <w:rtl w:val="0"/>
          <w:lang w:val="ru-RU"/>
        </w:rPr>
        <w:t xml:space="preserve">on social networks </w:t>
      </w:r>
      <w:r>
        <w:rPr>
          <w:rStyle w:val="None"/>
          <w:rFonts w:ascii="Times New Roman" w:hAnsi="Times New Roman"/>
          <w:rtl w:val="0"/>
          <w:lang w:val="en-US"/>
        </w:rPr>
        <w:t>belonging to</w:t>
      </w:r>
      <w:r>
        <w:rPr>
          <w:rStyle w:val="None"/>
          <w:rFonts w:ascii="Times New Roman" w:hAnsi="Times New Roman"/>
          <w:rtl w:val="0"/>
          <w:lang w:val="ru-RU"/>
        </w:rPr>
        <w:t xml:space="preserve"> </w:t>
      </w:r>
      <w:r>
        <w:rPr>
          <w:rStyle w:val="None"/>
          <w:rFonts w:ascii="Times New Roman" w:hAnsi="Times New Roman"/>
          <w:rtl w:val="0"/>
          <w:lang w:val="en-US"/>
        </w:rPr>
        <w:t>organisations</w:t>
      </w:r>
      <w:r>
        <w:rPr>
          <w:rStyle w:val="None"/>
          <w:rFonts w:ascii="Times New Roman" w:hAnsi="Times New Roman"/>
          <w:rtl w:val="0"/>
          <w:lang w:val="ru-RU"/>
        </w:rPr>
        <w:t xml:space="preserve"> prohibited in the </w:t>
      </w:r>
      <w:r>
        <w:rPr>
          <w:rStyle w:val="None"/>
          <w:rFonts w:ascii="Times New Roman" w:hAnsi="Times New Roman"/>
          <w:rtl w:val="0"/>
          <w:lang w:val="en-US"/>
        </w:rPr>
        <w:t>R</w:t>
      </w:r>
      <w:r>
        <w:rPr>
          <w:rStyle w:val="None"/>
          <w:rFonts w:ascii="Times New Roman" w:hAnsi="Times New Roman"/>
          <w:rtl w:val="0"/>
          <w:lang w:val="ru-RU"/>
        </w:rPr>
        <w:t>epublic, including the IRPT and NAT.</w:t>
      </w:r>
    </w:p>
    <w:p>
      <w:pPr>
        <w:pStyle w:val="Normal.0"/>
        <w:spacing w:after="0" w:line="240" w:lineRule="auto"/>
        <w:ind w:firstLine="708"/>
        <w:jc w:val="both"/>
        <w:rPr>
          <w:rStyle w:val="None"/>
          <w:rFonts w:ascii="Times New Roman" w:cs="Times New Roman" w:hAnsi="Times New Roman" w:eastAsia="Times New Roman"/>
          <w:outline w:val="0"/>
          <w:color w:val="000000"/>
          <w:u w:color="000000"/>
          <w14:textFill>
            <w14:solidFill>
              <w14:srgbClr w14:val="000000"/>
            </w14:solidFill>
          </w14:textFill>
        </w:rPr>
      </w:pPr>
      <w:r>
        <w:rPr>
          <w:rStyle w:val="None"/>
          <w:rFonts w:ascii="Times New Roman" w:hAnsi="Times New Roman"/>
          <w:rtl w:val="0"/>
          <w:lang w:val="ru-RU"/>
        </w:rPr>
        <w:t xml:space="preserve">The list of banned in Tajikistan includes about 20 </w:t>
      </w:r>
      <w:r>
        <w:rPr>
          <w:rStyle w:val="None"/>
          <w:rFonts w:ascii="Times New Roman" w:hAnsi="Times New Roman"/>
          <w:rtl w:val="0"/>
          <w:lang w:val="en-US"/>
        </w:rPr>
        <w:t>organisations</w:t>
      </w:r>
      <w:r>
        <w:rPr>
          <w:rStyle w:val="None"/>
          <w:rFonts w:ascii="Times New Roman" w:hAnsi="Times New Roman"/>
          <w:rtl w:val="0"/>
          <w:lang w:val="ru-RU"/>
        </w:rPr>
        <w:t xml:space="preserve"> and movements </w:t>
      </w:r>
      <w:r>
        <w:rPr>
          <w:rStyle w:val="None"/>
          <w:rFonts w:ascii="Times New Roman" w:hAnsi="Times New Roman"/>
          <w:rtl w:val="0"/>
          <w:lang w:val="en-US"/>
        </w:rPr>
        <w:t>recognised</w:t>
      </w:r>
      <w:r>
        <w:rPr>
          <w:rStyle w:val="None"/>
          <w:rFonts w:ascii="Times New Roman" w:hAnsi="Times New Roman"/>
          <w:rtl w:val="0"/>
          <w:lang w:val="ru-RU"/>
        </w:rPr>
        <w:t xml:space="preserve"> as terrorist and extremist</w:t>
      </w:r>
      <w:r>
        <w:rPr>
          <w:rStyle w:val="None"/>
          <w:rFonts w:ascii="Times New Roman" w:hAnsi="Times New Roman"/>
          <w:outline w:val="0"/>
          <w:color w:val="000000"/>
          <w:u w:color="000000"/>
          <w:rtl w:val="0"/>
          <w:lang w:val="ru-RU"/>
          <w14:textFill>
            <w14:solidFill>
              <w14:srgbClr w14:val="000000"/>
            </w14:solidFill>
          </w14:textFill>
        </w:rPr>
        <w:t>.</w:t>
      </w:r>
      <w:r>
        <w:rPr>
          <w:rStyle w:val="None"/>
          <w:rFonts w:ascii="Times New Roman" w:cs="Times New Roman" w:hAnsi="Times New Roman" w:eastAsia="Times New Roman"/>
          <w:outline w:val="0"/>
          <w:color w:val="000000"/>
          <w:u w:color="000000"/>
          <w:vertAlign w:val="superscript"/>
          <w14:textFill>
            <w14:solidFill>
              <w14:srgbClr w14:val="000000"/>
            </w14:solidFill>
          </w14:textFill>
        </w:rPr>
        <w:footnoteReference w:id="28"/>
      </w:r>
    </w:p>
    <w:p>
      <w:pPr>
        <w:pStyle w:val="Normal.0"/>
        <w:spacing w:after="0" w:line="240" w:lineRule="auto"/>
        <w:ind w:firstLine="708"/>
        <w:jc w:val="both"/>
        <w:rPr>
          <w:rStyle w:val="None"/>
          <w:rFonts w:ascii="Times New Roman" w:cs="Times New Roman" w:hAnsi="Times New Roman" w:eastAsia="Times New Roman"/>
          <w:outline w:val="0"/>
          <w:color w:val="000000"/>
          <w:u w:color="000000"/>
          <w14:textFill>
            <w14:solidFill>
              <w14:srgbClr w14:val="000000"/>
            </w14:solidFill>
          </w14:textFill>
        </w:rPr>
      </w:pPr>
    </w:p>
    <w:p>
      <w:pPr>
        <w:pStyle w:val="Normal.0"/>
        <w:spacing w:after="0" w:line="240" w:lineRule="auto"/>
        <w:jc w:val="both"/>
        <w:rPr>
          <w:rStyle w:val="None"/>
          <w:rFonts w:ascii="Times New Roman" w:cs="Times New Roman" w:hAnsi="Times New Roman" w:eastAsia="Times New Roman"/>
          <w:b w:val="1"/>
          <w:bCs w:val="1"/>
        </w:rPr>
      </w:pPr>
      <w:r>
        <w:rPr>
          <w:rStyle w:val="None"/>
          <w:rFonts w:ascii="Times New Roman" w:hAnsi="Times New Roman"/>
          <w:b w:val="1"/>
          <w:bCs w:val="1"/>
          <w:rtl w:val="0"/>
          <w:lang w:val="en-US"/>
        </w:rPr>
        <w:t>Internet</w:t>
      </w:r>
    </w:p>
    <w:p>
      <w:pPr>
        <w:pStyle w:val="Normal (Web)"/>
        <w:shd w:val="clear" w:color="auto" w:fill="ffffff"/>
        <w:spacing w:before="0" w:after="0"/>
        <w:ind w:firstLine="708"/>
        <w:jc w:val="both"/>
        <w:rPr>
          <w:rStyle w:val="None"/>
          <w:spacing w:val="-5"/>
          <w:sz w:val="22"/>
          <w:szCs w:val="22"/>
          <w:shd w:val="clear" w:color="auto" w:fill="ffffff"/>
        </w:rPr>
      </w:pPr>
      <w:r>
        <w:rPr>
          <w:rStyle w:val="None"/>
          <w:spacing w:val="-5"/>
          <w:sz w:val="22"/>
          <w:szCs w:val="22"/>
          <w:shd w:val="clear" w:color="auto" w:fill="ffffff"/>
          <w:rtl w:val="0"/>
          <w:lang w:val="en-US"/>
        </w:rPr>
        <w:t>I</w:t>
      </w:r>
      <w:r>
        <w:rPr>
          <w:rStyle w:val="None"/>
          <w:spacing w:val="-5"/>
          <w:sz w:val="22"/>
          <w:szCs w:val="22"/>
          <w:shd w:val="clear" w:color="auto" w:fill="ffffff"/>
          <w:rtl w:val="0"/>
          <w:lang w:val="ru-RU"/>
        </w:rPr>
        <w:t xml:space="preserve">n the framework of the Digital Economy Concept, </w:t>
      </w:r>
      <w:r>
        <w:rPr>
          <w:rStyle w:val="None"/>
          <w:spacing w:val="-5"/>
          <w:sz w:val="22"/>
          <w:szCs w:val="22"/>
          <w:shd w:val="clear" w:color="auto" w:fill="ffffff"/>
          <w:rtl w:val="0"/>
          <w:lang w:val="en-US"/>
        </w:rPr>
        <w:t>t</w:t>
      </w:r>
      <w:r>
        <w:rPr>
          <w:rStyle w:val="None"/>
          <w:spacing w:val="-5"/>
          <w:sz w:val="22"/>
          <w:szCs w:val="22"/>
          <w:shd w:val="clear" w:color="auto" w:fill="ffffff"/>
          <w:rtl w:val="0"/>
          <w:lang w:val="ru-RU"/>
        </w:rPr>
        <w:t xml:space="preserve">he Government, </w:t>
      </w:r>
      <w:r>
        <w:rPr>
          <w:rStyle w:val="None"/>
          <w:spacing w:val="-5"/>
          <w:sz w:val="22"/>
          <w:szCs w:val="22"/>
          <w:shd w:val="clear" w:color="auto" w:fill="ffffff"/>
          <w:rtl w:val="0"/>
          <w:lang w:val="ru-RU"/>
        </w:rPr>
        <w:t xml:space="preserve">has </w:t>
      </w:r>
      <w:r>
        <w:rPr>
          <w:rStyle w:val="None"/>
          <w:spacing w:val="-5"/>
          <w:sz w:val="22"/>
          <w:szCs w:val="22"/>
          <w:shd w:val="clear" w:color="auto" w:fill="ffffff"/>
          <w:rtl w:val="0"/>
          <w:lang w:val="en-US"/>
        </w:rPr>
        <w:t>recognised</w:t>
      </w:r>
      <w:r>
        <w:rPr>
          <w:rStyle w:val="None"/>
          <w:spacing w:val="-5"/>
          <w:sz w:val="22"/>
          <w:szCs w:val="22"/>
          <w:shd w:val="clear" w:color="auto" w:fill="ffffff"/>
          <w:rtl w:val="0"/>
          <w:lang w:val="ru-RU"/>
        </w:rPr>
        <w:t xml:space="preserve"> that poor Internet speed</w:t>
      </w:r>
      <w:r>
        <w:rPr>
          <w:rStyle w:val="None"/>
          <w:spacing w:val="-5"/>
          <w:sz w:val="22"/>
          <w:szCs w:val="22"/>
          <w:shd w:val="clear" w:color="auto" w:fill="ffffff"/>
          <w:rtl w:val="0"/>
          <w:lang w:val="en-US"/>
        </w:rPr>
        <w:t xml:space="preserve"> as</w:t>
      </w:r>
      <w:r>
        <w:rPr>
          <w:rStyle w:val="None"/>
          <w:spacing w:val="-5"/>
          <w:sz w:val="22"/>
          <w:szCs w:val="22"/>
          <w:shd w:val="clear" w:color="auto" w:fill="ffffff"/>
          <w:rtl w:val="0"/>
          <w:lang w:val="ru-RU"/>
        </w:rPr>
        <w:t xml:space="preserve"> an obstacle to the digital development of Tajikistan.</w:t>
      </w:r>
    </w:p>
    <w:p>
      <w:pPr>
        <w:pStyle w:val="Normal (Web)"/>
        <w:shd w:val="clear" w:color="auto" w:fill="ffffff"/>
        <w:spacing w:before="0" w:after="0"/>
        <w:ind w:firstLine="708"/>
        <w:jc w:val="both"/>
        <w:rPr>
          <w:rStyle w:val="None"/>
          <w:spacing w:val="-5"/>
          <w:sz w:val="22"/>
          <w:szCs w:val="22"/>
          <w:shd w:val="clear" w:color="auto" w:fill="ffffff"/>
        </w:rPr>
      </w:pPr>
      <w:r>
        <w:rPr>
          <w:rStyle w:val="None"/>
          <w:spacing w:val="-5"/>
          <w:sz w:val="22"/>
          <w:szCs w:val="22"/>
          <w:shd w:val="clear" w:color="auto" w:fill="ffffff"/>
          <w:rtl w:val="0"/>
          <w:lang w:val="ru-RU"/>
        </w:rPr>
        <w:t xml:space="preserve">According to the authors, the most </w:t>
      </w:r>
      <w:r>
        <w:rPr>
          <w:rStyle w:val="None"/>
          <w:spacing w:val="-5"/>
          <w:sz w:val="22"/>
          <w:szCs w:val="22"/>
          <w:shd w:val="clear" w:color="auto" w:fill="ffffff"/>
          <w:rtl w:val="0"/>
          <w:lang w:val="en-US"/>
        </w:rPr>
        <w:t>widespread is</w:t>
      </w:r>
      <w:r>
        <w:rPr>
          <w:rStyle w:val="None"/>
          <w:spacing w:val="-5"/>
          <w:sz w:val="22"/>
          <w:szCs w:val="22"/>
          <w:shd w:val="clear" w:color="auto" w:fill="ffffff"/>
          <w:rtl w:val="0"/>
          <w:lang w:val="ru-RU"/>
        </w:rPr>
        <w:t xml:space="preserve"> a 2G network</w:t>
      </w:r>
      <w:r>
        <w:rPr>
          <w:rStyle w:val="None"/>
          <w:spacing w:val="-5"/>
          <w:sz w:val="22"/>
          <w:szCs w:val="22"/>
          <w:shd w:val="clear" w:color="auto" w:fill="ffffff"/>
          <w:rtl w:val="0"/>
          <w:lang w:val="en-US"/>
        </w:rPr>
        <w:t xml:space="preserve"> </w:t>
      </w:r>
      <w:r>
        <w:rPr>
          <w:rStyle w:val="None"/>
          <w:spacing w:val="-5"/>
          <w:sz w:val="22"/>
          <w:szCs w:val="22"/>
          <w:shd w:val="clear" w:color="auto" w:fill="ffffff"/>
          <w:rtl w:val="0"/>
          <w:lang w:val="ru-RU"/>
        </w:rPr>
        <w:t xml:space="preserve">, especially in rural areas, where 73% of the population </w:t>
      </w:r>
      <w:r>
        <w:rPr>
          <w:rStyle w:val="None"/>
          <w:spacing w:val="-5"/>
          <w:sz w:val="22"/>
          <w:szCs w:val="22"/>
          <w:shd w:val="clear" w:color="auto" w:fill="ffffff"/>
          <w:rtl w:val="0"/>
          <w:lang w:val="en-US"/>
        </w:rPr>
        <w:t>resides</w:t>
      </w:r>
      <w:r>
        <w:rPr>
          <w:rStyle w:val="None"/>
          <w:spacing w:val="-5"/>
          <w:sz w:val="22"/>
          <w:szCs w:val="22"/>
          <w:shd w:val="clear" w:color="auto" w:fill="ffffff"/>
          <w:rtl w:val="0"/>
          <w:lang w:val="ru-RU"/>
        </w:rPr>
        <w:t xml:space="preserve">. Expanding 3G/4G coverage may lead to increased Internet </w:t>
      </w:r>
      <w:r>
        <w:rPr>
          <w:rStyle w:val="None"/>
          <w:spacing w:val="-5"/>
          <w:sz w:val="22"/>
          <w:szCs w:val="22"/>
          <w:shd w:val="clear" w:color="auto" w:fill="ffffff"/>
          <w:rtl w:val="0"/>
          <w:lang w:val="en-US"/>
        </w:rPr>
        <w:t>coverage</w:t>
      </w:r>
      <w:r>
        <w:rPr>
          <w:rStyle w:val="None"/>
          <w:spacing w:val="-5"/>
          <w:sz w:val="22"/>
          <w:szCs w:val="22"/>
          <w:shd w:val="clear" w:color="auto" w:fill="ffffff"/>
          <w:rtl w:val="0"/>
          <w:lang w:val="ru-RU"/>
        </w:rPr>
        <w:t xml:space="preserve">. Broadband </w:t>
      </w:r>
      <w:r>
        <w:rPr>
          <w:rStyle w:val="None"/>
          <w:spacing w:val="-5"/>
          <w:sz w:val="22"/>
          <w:szCs w:val="22"/>
          <w:shd w:val="clear" w:color="auto" w:fill="ffffff"/>
          <w:rtl w:val="0"/>
          <w:lang w:val="en-US"/>
        </w:rPr>
        <w:t>coverage</w:t>
      </w:r>
      <w:r>
        <w:rPr>
          <w:rStyle w:val="None"/>
          <w:spacing w:val="-5"/>
          <w:sz w:val="22"/>
          <w:szCs w:val="22"/>
          <w:shd w:val="clear" w:color="auto" w:fill="ffffff"/>
          <w:rtl w:val="0"/>
          <w:lang w:val="ru-RU"/>
        </w:rPr>
        <w:t xml:space="preserve"> in the country is one of the lowest in the region. The authors indicate that access to broadband is limited due to high prices for customers, and it is noted that it is one of the highest in the world.</w:t>
      </w:r>
    </w:p>
    <w:p>
      <w:pPr>
        <w:pStyle w:val="Normal (Web)"/>
        <w:shd w:val="clear" w:color="auto" w:fill="ffffff"/>
        <w:spacing w:before="0" w:after="0"/>
        <w:ind w:firstLine="708"/>
        <w:jc w:val="both"/>
        <w:rPr>
          <w:rStyle w:val="None"/>
          <w:spacing w:val="-5"/>
          <w:sz w:val="22"/>
          <w:szCs w:val="22"/>
          <w:shd w:val="clear" w:color="auto" w:fill="ffffff"/>
        </w:rPr>
      </w:pPr>
      <w:r>
        <w:rPr>
          <w:rStyle w:val="None"/>
          <w:spacing w:val="-5"/>
          <w:sz w:val="22"/>
          <w:szCs w:val="22"/>
          <w:shd w:val="clear" w:color="auto" w:fill="ffffff"/>
          <w:rtl w:val="0"/>
          <w:lang w:val="ru-RU"/>
        </w:rPr>
        <w:t>... Obligatory registration of all mobile and broadband subscribers and social networking platforms affected the income of telecom operators.</w:t>
      </w:r>
    </w:p>
    <w:p>
      <w:pPr>
        <w:pStyle w:val="Normal (Web)"/>
        <w:shd w:val="clear" w:color="auto" w:fill="ffffff"/>
        <w:spacing w:before="0" w:after="0"/>
        <w:ind w:firstLine="708"/>
        <w:jc w:val="both"/>
        <w:rPr>
          <w:rStyle w:val="None"/>
          <w:spacing w:val="-5"/>
          <w:sz w:val="22"/>
          <w:szCs w:val="22"/>
          <w:shd w:val="clear" w:color="auto" w:fill="ffffff"/>
        </w:rPr>
      </w:pPr>
      <w:r>
        <w:rPr>
          <w:rStyle w:val="None"/>
          <w:spacing w:val="-5"/>
          <w:sz w:val="22"/>
          <w:szCs w:val="22"/>
          <w:shd w:val="clear" w:color="auto" w:fill="ffffff"/>
          <w:rtl w:val="0"/>
          <w:lang w:val="ru-RU"/>
        </w:rPr>
        <w:t xml:space="preserve">... In the past decade, Tajikistan ranked first in Central Asia in terms of the development of mobile services. ... After 13 years, </w:t>
      </w:r>
      <w:r>
        <w:rPr>
          <w:rStyle w:val="None"/>
          <w:spacing w:val="-5"/>
          <w:sz w:val="22"/>
          <w:szCs w:val="22"/>
          <w:shd w:val="clear" w:color="auto" w:fill="ffffff"/>
          <w:rtl w:val="0"/>
          <w:lang w:val="en-US"/>
        </w:rPr>
        <w:t xml:space="preserve">this is nothing but a sad </w:t>
      </w:r>
      <w:r>
        <w:rPr>
          <w:rStyle w:val="None"/>
          <w:spacing w:val="-5"/>
          <w:sz w:val="22"/>
          <w:szCs w:val="22"/>
          <w:shd w:val="clear" w:color="auto" w:fill="ffffff"/>
          <w:rtl w:val="0"/>
          <w:lang w:val="ru-RU"/>
        </w:rPr>
        <w:t>memor</w:t>
      </w:r>
      <w:r>
        <w:rPr>
          <w:rStyle w:val="None"/>
          <w:spacing w:val="-5"/>
          <w:sz w:val="22"/>
          <w:szCs w:val="22"/>
          <w:shd w:val="clear" w:color="auto" w:fill="ffffff"/>
          <w:rtl w:val="0"/>
          <w:lang w:val="en-US"/>
        </w:rPr>
        <w:t>y</w:t>
      </w:r>
      <w:r>
        <w:rPr>
          <w:rStyle w:val="None"/>
          <w:spacing w:val="-5"/>
          <w:sz w:val="22"/>
          <w:szCs w:val="22"/>
          <w:shd w:val="clear" w:color="auto" w:fill="ffffff"/>
          <w:rtl w:val="0"/>
          <w:lang w:val="ru-RU"/>
        </w:rPr>
        <w:t xml:space="preserve"> ....</w:t>
      </w:r>
    </w:p>
    <w:p>
      <w:pPr>
        <w:pStyle w:val="Normal (Web)"/>
        <w:shd w:val="clear" w:color="auto" w:fill="ffffff"/>
        <w:spacing w:before="0" w:after="0"/>
        <w:ind w:firstLine="708"/>
        <w:jc w:val="both"/>
        <w:rPr>
          <w:rStyle w:val="None"/>
          <w:spacing w:val="-5"/>
          <w:sz w:val="22"/>
          <w:szCs w:val="22"/>
          <w:shd w:val="clear" w:color="auto" w:fill="ffffff"/>
        </w:rPr>
      </w:pPr>
      <w:r>
        <w:rPr>
          <w:rStyle w:val="None"/>
          <w:spacing w:val="-5"/>
          <w:sz w:val="22"/>
          <w:szCs w:val="22"/>
          <w:shd w:val="clear" w:color="auto" w:fill="ffffff"/>
          <w:rtl w:val="0"/>
          <w:lang w:val="ru-RU"/>
        </w:rPr>
        <w:t xml:space="preserve">According to experts, the reasons for the </w:t>
      </w:r>
      <w:r>
        <w:rPr>
          <w:rStyle w:val="None"/>
          <w:spacing w:val="-5"/>
          <w:sz w:val="22"/>
          <w:szCs w:val="22"/>
          <w:shd w:val="clear" w:color="auto" w:fill="ffffff"/>
          <w:rtl w:val="0"/>
          <w:lang w:val="en-US"/>
        </w:rPr>
        <w:t>aggravated</w:t>
      </w:r>
      <w:r>
        <w:rPr>
          <w:rStyle w:val="None"/>
          <w:spacing w:val="-5"/>
          <w:sz w:val="22"/>
          <w:szCs w:val="22"/>
          <w:shd w:val="clear" w:color="auto" w:fill="ffffff"/>
          <w:rtl w:val="0"/>
          <w:lang w:val="ru-RU"/>
        </w:rPr>
        <w:t xml:space="preserve"> situation </w:t>
      </w:r>
      <w:r>
        <w:rPr>
          <w:rStyle w:val="None"/>
          <w:spacing w:val="-5"/>
          <w:sz w:val="22"/>
          <w:szCs w:val="22"/>
          <w:shd w:val="clear" w:color="auto" w:fill="ffffff"/>
          <w:rtl w:val="0"/>
          <w:lang w:val="en-US"/>
        </w:rPr>
        <w:t>with</w:t>
      </w:r>
      <w:r>
        <w:rPr>
          <w:rStyle w:val="None"/>
          <w:spacing w:val="-5"/>
          <w:sz w:val="22"/>
          <w:szCs w:val="22"/>
          <w:shd w:val="clear" w:color="auto" w:fill="ffffff"/>
          <w:rtl w:val="0"/>
          <w:lang w:val="ru-RU"/>
        </w:rPr>
        <w:t xml:space="preserve"> the Internet are as follows:</w:t>
      </w:r>
    </w:p>
    <w:p>
      <w:pPr>
        <w:pStyle w:val="Normal (Web)"/>
        <w:shd w:val="clear" w:color="auto" w:fill="ffffff"/>
        <w:spacing w:before="0" w:after="0"/>
        <w:ind w:firstLine="708"/>
        <w:jc w:val="both"/>
        <w:rPr>
          <w:rStyle w:val="None"/>
          <w:spacing w:val="-5"/>
          <w:sz w:val="22"/>
          <w:szCs w:val="22"/>
          <w:shd w:val="clear" w:color="auto" w:fill="ffffff"/>
        </w:rPr>
      </w:pPr>
      <w:r>
        <w:rPr>
          <w:rStyle w:val="None"/>
          <w:spacing w:val="-5"/>
          <w:sz w:val="22"/>
          <w:szCs w:val="22"/>
          <w:shd w:val="clear" w:color="auto" w:fill="ffffff"/>
          <w:rtl w:val="0"/>
          <w:lang w:val="ru-RU"/>
        </w:rPr>
        <w:t xml:space="preserve">at the end of December 2015, the </w:t>
      </w:r>
      <w:r>
        <w:rPr>
          <w:rStyle w:val="None"/>
          <w:spacing w:val="-5"/>
          <w:sz w:val="22"/>
          <w:szCs w:val="22"/>
          <w:shd w:val="clear" w:color="auto" w:fill="ffffff"/>
          <w:rtl w:val="0"/>
          <w:lang w:val="en-US"/>
        </w:rPr>
        <w:t>G</w:t>
      </w:r>
      <w:r>
        <w:rPr>
          <w:rStyle w:val="None"/>
          <w:spacing w:val="-5"/>
          <w:sz w:val="22"/>
          <w:szCs w:val="22"/>
          <w:shd w:val="clear" w:color="auto" w:fill="ffffff"/>
          <w:rtl w:val="0"/>
          <w:lang w:val="ru-RU"/>
        </w:rPr>
        <w:t xml:space="preserve">overnment signed a </w:t>
      </w:r>
      <w:r>
        <w:rPr>
          <w:rStyle w:val="None"/>
          <w:spacing w:val="-5"/>
          <w:sz w:val="22"/>
          <w:szCs w:val="22"/>
          <w:shd w:val="clear" w:color="auto" w:fill="ffffff"/>
          <w:rtl w:val="0"/>
          <w:lang w:val="en-US"/>
        </w:rPr>
        <w:t>D</w:t>
      </w:r>
      <w:r>
        <w:rPr>
          <w:rStyle w:val="None"/>
          <w:spacing w:val="-5"/>
          <w:sz w:val="22"/>
          <w:szCs w:val="22"/>
          <w:shd w:val="clear" w:color="auto" w:fill="ffffff"/>
          <w:rtl w:val="0"/>
          <w:lang w:val="ru-RU"/>
        </w:rPr>
        <w:t xml:space="preserve">ecree </w:t>
      </w:r>
      <w:r>
        <w:rPr>
          <w:rStyle w:val="None"/>
          <w:spacing w:val="-5"/>
          <w:sz w:val="22"/>
          <w:szCs w:val="22"/>
          <w:shd w:val="clear" w:color="auto" w:fill="ffffff"/>
          <w:rtl w:val="0"/>
          <w:lang w:val="ru-RU"/>
        </w:rPr>
        <w:t>“</w:t>
      </w:r>
      <w:r>
        <w:rPr>
          <w:rStyle w:val="None"/>
          <w:spacing w:val="-5"/>
          <w:sz w:val="22"/>
          <w:szCs w:val="22"/>
          <w:shd w:val="clear" w:color="auto" w:fill="ffffff"/>
          <w:rtl w:val="0"/>
          <w:lang w:val="ru-RU"/>
        </w:rPr>
        <w:t xml:space="preserve">On a Unified Switching </w:t>
      </w:r>
      <w:r>
        <w:rPr>
          <w:rStyle w:val="None"/>
          <w:spacing w:val="-5"/>
          <w:sz w:val="22"/>
          <w:szCs w:val="22"/>
          <w:shd w:val="clear" w:color="auto" w:fill="ffffff"/>
          <w:rtl w:val="0"/>
          <w:lang w:val="en-US"/>
        </w:rPr>
        <w:t>Board</w:t>
      </w:r>
      <w:r>
        <w:rPr>
          <w:rStyle w:val="None"/>
          <w:spacing w:val="-5"/>
          <w:sz w:val="22"/>
          <w:szCs w:val="22"/>
          <w:shd w:val="clear" w:color="auto" w:fill="ffffff"/>
          <w:rtl w:val="0"/>
          <w:lang w:val="ru-RU"/>
        </w:rPr>
        <w:t xml:space="preserve"> for Electrical Communications</w:t>
      </w:r>
      <w:r>
        <w:rPr>
          <w:rStyle w:val="None"/>
          <w:spacing w:val="-5"/>
          <w:sz w:val="22"/>
          <w:szCs w:val="22"/>
          <w:shd w:val="clear" w:color="auto" w:fill="ffffff"/>
          <w:rtl w:val="0"/>
          <w:lang w:val="ru-RU"/>
        </w:rPr>
        <w:t>”</w:t>
      </w:r>
      <w:r>
        <w:rPr>
          <w:rStyle w:val="None"/>
          <w:spacing w:val="-5"/>
          <w:sz w:val="22"/>
          <w:szCs w:val="22"/>
          <w:shd w:val="clear" w:color="auto" w:fill="ffffff"/>
          <w:rtl w:val="0"/>
          <w:lang w:val="ru-RU"/>
        </w:rPr>
        <w:t>, which prescribes th</w:t>
      </w:r>
      <w:r>
        <w:rPr>
          <w:rStyle w:val="None"/>
          <w:spacing w:val="-5"/>
          <w:sz w:val="22"/>
          <w:szCs w:val="22"/>
          <w:shd w:val="clear" w:color="auto" w:fill="ffffff"/>
          <w:rtl w:val="0"/>
          <w:lang w:val="en-US"/>
        </w:rPr>
        <w:t xml:space="preserve">at </w:t>
      </w:r>
      <w:r>
        <w:rPr>
          <w:rStyle w:val="None"/>
          <w:spacing w:val="-5"/>
          <w:sz w:val="22"/>
          <w:szCs w:val="22"/>
          <w:shd w:val="clear" w:color="auto" w:fill="ffffff"/>
          <w:rtl w:val="0"/>
          <w:lang w:val="ru-RU"/>
        </w:rPr>
        <w:t xml:space="preserve">all incoming and outgoing traffic of international telecommunication and Internet services </w:t>
      </w:r>
      <w:r>
        <w:rPr>
          <w:rStyle w:val="None"/>
          <w:spacing w:val="-5"/>
          <w:sz w:val="22"/>
          <w:szCs w:val="22"/>
          <w:shd w:val="clear" w:color="auto" w:fill="ffffff"/>
          <w:rtl w:val="0"/>
          <w:lang w:val="en-US"/>
        </w:rPr>
        <w:t xml:space="preserve">pass </w:t>
      </w:r>
      <w:r>
        <w:rPr>
          <w:rStyle w:val="None"/>
          <w:spacing w:val="-5"/>
          <w:sz w:val="22"/>
          <w:szCs w:val="22"/>
          <w:shd w:val="clear" w:color="auto" w:fill="ffffff"/>
          <w:rtl w:val="0"/>
          <w:lang w:val="ru-RU"/>
        </w:rPr>
        <w:t xml:space="preserve">through a single center of the state operator </w:t>
      </w:r>
      <w:r>
        <w:rPr>
          <w:rStyle w:val="None"/>
          <w:spacing w:val="-5"/>
          <w:sz w:val="22"/>
          <w:szCs w:val="22"/>
          <w:shd w:val="clear" w:color="auto" w:fill="ffffff"/>
          <w:rtl w:val="0"/>
          <w:lang w:val="ru-RU"/>
        </w:rPr>
        <w:t>“</w:t>
      </w:r>
      <w:r>
        <w:rPr>
          <w:rStyle w:val="None"/>
          <w:spacing w:val="-5"/>
          <w:sz w:val="22"/>
          <w:szCs w:val="22"/>
          <w:shd w:val="clear" w:color="auto" w:fill="ffffff"/>
          <w:rtl w:val="0"/>
          <w:lang w:val="ru-RU"/>
        </w:rPr>
        <w:t>Tajiktelecom</w:t>
      </w:r>
      <w:r>
        <w:rPr>
          <w:rStyle w:val="None"/>
          <w:spacing w:val="-5"/>
          <w:sz w:val="22"/>
          <w:szCs w:val="22"/>
          <w:shd w:val="clear" w:color="auto" w:fill="ffffff"/>
          <w:rtl w:val="0"/>
          <w:lang w:val="ru-RU"/>
        </w:rPr>
        <w:t>”</w:t>
      </w:r>
      <w:r>
        <w:rPr>
          <w:rStyle w:val="None"/>
          <w:spacing w:val="-5"/>
          <w:sz w:val="22"/>
          <w:szCs w:val="22"/>
          <w:shd w:val="clear" w:color="auto" w:fill="ffffff"/>
          <w:rtl w:val="0"/>
          <w:lang w:val="ru-RU"/>
        </w:rPr>
        <w:t xml:space="preserve">. In December 2016, several mobile companies were fined for tax arrears. According to experts, there </w:t>
      </w:r>
      <w:r>
        <w:rPr>
          <w:rStyle w:val="None"/>
          <w:spacing w:val="-5"/>
          <w:sz w:val="22"/>
          <w:szCs w:val="22"/>
          <w:shd w:val="clear" w:color="auto" w:fill="ffffff"/>
          <w:rtl w:val="0"/>
          <w:lang w:val="en-US"/>
        </w:rPr>
        <w:t>was</w:t>
      </w:r>
      <w:r>
        <w:rPr>
          <w:rStyle w:val="None"/>
          <w:spacing w:val="-5"/>
          <w:sz w:val="22"/>
          <w:szCs w:val="22"/>
          <w:shd w:val="clear" w:color="auto" w:fill="ffffff"/>
          <w:rtl w:val="0"/>
          <w:lang w:val="ru-RU"/>
        </w:rPr>
        <w:t xml:space="preserve"> a decrease in the profit </w:t>
      </w:r>
      <w:r>
        <w:rPr>
          <w:rStyle w:val="None"/>
          <w:spacing w:val="-5"/>
          <w:sz w:val="22"/>
          <w:szCs w:val="22"/>
          <w:shd w:val="clear" w:color="auto" w:fill="ffffff"/>
          <w:rtl w:val="0"/>
          <w:lang w:val="en-US"/>
        </w:rPr>
        <w:t xml:space="preserve">gained by </w:t>
      </w:r>
      <w:r>
        <w:rPr>
          <w:rStyle w:val="None"/>
          <w:spacing w:val="-5"/>
          <w:sz w:val="22"/>
          <w:szCs w:val="22"/>
          <w:shd w:val="clear" w:color="auto" w:fill="ffffff"/>
          <w:rtl w:val="0"/>
          <w:lang w:val="ru-RU"/>
        </w:rPr>
        <w:t>all players in the ICT market by $ 50 million per year</w:t>
      </w:r>
      <w:r>
        <w:rPr>
          <w:rStyle w:val="None"/>
          <w:spacing w:val="-5"/>
          <w:sz w:val="22"/>
          <w:szCs w:val="22"/>
          <w:shd w:val="clear" w:color="auto" w:fill="ffffff"/>
          <w:rtl w:val="0"/>
          <w:lang w:val="en-US"/>
        </w:rPr>
        <w:t xml:space="preserve"> in the period 2012-2018</w:t>
      </w:r>
      <w:r>
        <w:rPr>
          <w:rStyle w:val="None"/>
          <w:spacing w:val="-5"/>
          <w:sz w:val="22"/>
          <w:szCs w:val="22"/>
          <w:shd w:val="clear" w:color="auto" w:fill="ffffff"/>
          <w:rtl w:val="0"/>
          <w:lang w:val="ru-RU"/>
        </w:rPr>
        <w:t>.</w:t>
      </w:r>
    </w:p>
    <w:p>
      <w:pPr>
        <w:pStyle w:val="Normal (Web)"/>
        <w:shd w:val="clear" w:color="auto" w:fill="ffffff"/>
        <w:spacing w:before="0" w:after="0"/>
        <w:ind w:firstLine="708"/>
        <w:jc w:val="both"/>
        <w:rPr>
          <w:rStyle w:val="None"/>
          <w:spacing w:val="-5"/>
          <w:sz w:val="22"/>
          <w:szCs w:val="22"/>
          <w:shd w:val="clear" w:color="auto" w:fill="ffffff"/>
        </w:rPr>
      </w:pPr>
      <w:r>
        <w:rPr>
          <w:rStyle w:val="None"/>
          <w:spacing w:val="-5"/>
          <w:sz w:val="22"/>
          <w:szCs w:val="22"/>
          <w:shd w:val="clear" w:color="auto" w:fill="ffffff"/>
          <w:rtl w:val="0"/>
          <w:lang w:val="ru-RU"/>
        </w:rPr>
        <w:t xml:space="preserve">Since 2018, OJSC Tajiktelecom has been the dominant player in the telecommunications market of the </w:t>
      </w:r>
      <w:r>
        <w:rPr>
          <w:rStyle w:val="None"/>
          <w:spacing w:val="-5"/>
          <w:sz w:val="22"/>
          <w:szCs w:val="22"/>
          <w:shd w:val="clear" w:color="auto" w:fill="ffffff"/>
          <w:rtl w:val="0"/>
          <w:lang w:val="en-US"/>
        </w:rPr>
        <w:t>country</w:t>
      </w:r>
      <w:r>
        <w:rPr>
          <w:rStyle w:val="None"/>
          <w:spacing w:val="-5"/>
          <w:sz w:val="22"/>
          <w:szCs w:val="22"/>
          <w:shd w:val="clear" w:color="auto" w:fill="ffffff"/>
          <w:rtl w:val="0"/>
          <w:lang w:val="ru-RU"/>
        </w:rPr>
        <w:t xml:space="preserve">. All Internet traffic passes through the gateway of the Unified Switching </w:t>
      </w:r>
      <w:r>
        <w:rPr>
          <w:rStyle w:val="None"/>
          <w:spacing w:val="-5"/>
          <w:sz w:val="22"/>
          <w:szCs w:val="22"/>
          <w:shd w:val="clear" w:color="auto" w:fill="ffffff"/>
          <w:rtl w:val="0"/>
          <w:lang w:val="en-US"/>
        </w:rPr>
        <w:t>Board</w:t>
      </w:r>
      <w:r>
        <w:rPr>
          <w:rStyle w:val="None"/>
          <w:spacing w:val="-5"/>
          <w:sz w:val="22"/>
          <w:szCs w:val="22"/>
          <w:shd w:val="clear" w:color="auto" w:fill="ffffff"/>
          <w:rtl w:val="0"/>
          <w:lang w:val="ru-RU"/>
        </w:rPr>
        <w:t xml:space="preserve">, which is technically managed by OJSC Tajiktelecom. This has led to the fact that the speed of the Internet has </w:t>
      </w:r>
      <w:r>
        <w:rPr>
          <w:rStyle w:val="None"/>
          <w:spacing w:val="-5"/>
          <w:sz w:val="22"/>
          <w:szCs w:val="22"/>
          <w:shd w:val="clear" w:color="auto" w:fill="ffffff"/>
          <w:rtl w:val="0"/>
          <w:lang w:val="en-US"/>
        </w:rPr>
        <w:t>dropped</w:t>
      </w:r>
      <w:r>
        <w:rPr>
          <w:rStyle w:val="None"/>
          <w:spacing w:val="-5"/>
          <w:sz w:val="22"/>
          <w:szCs w:val="22"/>
          <w:shd w:val="clear" w:color="auto" w:fill="ffffff"/>
          <w:rtl w:val="0"/>
          <w:lang w:val="ru-RU"/>
        </w:rPr>
        <w:t xml:space="preserve"> significantly.</w:t>
      </w:r>
    </w:p>
    <w:p>
      <w:pPr>
        <w:pStyle w:val="Normal (Web)"/>
        <w:shd w:val="clear" w:color="auto" w:fill="ffffff"/>
        <w:spacing w:before="0" w:after="0"/>
        <w:ind w:firstLine="708"/>
        <w:jc w:val="both"/>
        <w:rPr>
          <w:rStyle w:val="None"/>
          <w:spacing w:val="-5"/>
          <w:sz w:val="22"/>
          <w:szCs w:val="22"/>
          <w:shd w:val="clear" w:color="auto" w:fill="ffffff"/>
        </w:rPr>
      </w:pPr>
      <w:r>
        <w:rPr>
          <w:rStyle w:val="None"/>
          <w:spacing w:val="-5"/>
          <w:sz w:val="22"/>
          <w:szCs w:val="22"/>
          <w:shd w:val="clear" w:color="auto" w:fill="ffffff"/>
          <w:rtl w:val="0"/>
          <w:lang w:val="ru-RU"/>
        </w:rPr>
        <w:t xml:space="preserve">The tax burden, which consists of 18% VAT, 5% excise tax, license fee - 2.5%, turnover tax - 1%, road tax - 1%, payment for room service, also puts pressure on mobile companies. This does not include expenses on salaries for employees, maintenance of equipment to improve the quality of communications and maintenance of company buildings, prices for electricity, utilities and </w:t>
      </w:r>
      <w:r>
        <w:rPr>
          <w:rStyle w:val="None"/>
          <w:spacing w:val="-5"/>
          <w:sz w:val="22"/>
          <w:szCs w:val="22"/>
          <w:shd w:val="clear" w:color="auto" w:fill="ffffff"/>
          <w:rtl w:val="0"/>
          <w:lang w:val="en-US"/>
        </w:rPr>
        <w:t>etc</w:t>
      </w:r>
      <w:r>
        <w:rPr>
          <w:rStyle w:val="None"/>
          <w:spacing w:val="-5"/>
          <w:sz w:val="22"/>
          <w:szCs w:val="22"/>
          <w:shd w:val="clear" w:color="auto" w:fill="ffffff"/>
          <w:rtl w:val="0"/>
          <w:lang w:val="ru-RU"/>
        </w:rPr>
        <w:t>.</w:t>
      </w:r>
    </w:p>
    <w:p>
      <w:pPr>
        <w:pStyle w:val="Normal (Web)"/>
        <w:shd w:val="clear" w:color="auto" w:fill="ffffff"/>
        <w:spacing w:before="0" w:after="0"/>
        <w:ind w:firstLine="708"/>
        <w:jc w:val="both"/>
      </w:pPr>
      <w:r>
        <w:rPr>
          <w:rStyle w:val="None"/>
          <w:spacing w:val="-5"/>
          <w:sz w:val="22"/>
          <w:szCs w:val="22"/>
          <w:shd w:val="clear" w:color="auto" w:fill="ffffff"/>
          <w:rtl w:val="0"/>
          <w:lang w:val="ru-RU"/>
        </w:rPr>
        <w:t>Experts agree that no Concepts will help</w:t>
      </w:r>
      <w:r>
        <w:rPr>
          <w:rStyle w:val="None"/>
          <w:spacing w:val="-5"/>
          <w:sz w:val="22"/>
          <w:szCs w:val="22"/>
          <w:shd w:val="clear" w:color="auto" w:fill="ffffff"/>
          <w:rtl w:val="0"/>
          <w:lang w:val="en-US"/>
        </w:rPr>
        <w:t xml:space="preserve"> to improve the situation </w:t>
      </w:r>
      <w:r>
        <w:rPr>
          <w:rStyle w:val="None"/>
          <w:spacing w:val="-5"/>
          <w:sz w:val="22"/>
          <w:szCs w:val="22"/>
          <w:shd w:val="clear" w:color="auto" w:fill="ffffff"/>
          <w:rtl w:val="0"/>
          <w:lang w:val="ru-RU"/>
        </w:rPr>
        <w:t xml:space="preserve"> until some of the above decisions are </w:t>
      </w:r>
      <w:r>
        <w:rPr>
          <w:rStyle w:val="None"/>
          <w:spacing w:val="-5"/>
          <w:sz w:val="22"/>
          <w:szCs w:val="22"/>
          <w:shd w:val="clear" w:color="auto" w:fill="ffffff"/>
          <w:rtl w:val="0"/>
          <w:lang w:val="en-US"/>
        </w:rPr>
        <w:t>reconsidered</w:t>
      </w:r>
      <w:r>
        <w:rPr>
          <w:rStyle w:val="None"/>
          <w:spacing w:val="0"/>
          <w:shd w:val="clear" w:color="auto" w:fill="ffffff"/>
          <w:rtl w:val="0"/>
          <w:lang w:val="ru-RU"/>
        </w:rPr>
        <w:t>.</w:t>
      </w:r>
      <w:r>
        <w:rPr>
          <w:rStyle w:val="None"/>
          <w:rFonts w:ascii="Georgia" w:hAnsi="Georgia"/>
          <w:outline w:val="0"/>
          <w:color w:val="333333"/>
          <w:spacing w:val="-5"/>
          <w:sz w:val="13"/>
          <w:szCs w:val="13"/>
          <w:u w:color="333333"/>
          <w:shd w:val="clear" w:color="auto" w:fill="ffffff"/>
          <w:rtl w:val="0"/>
          <w:lang w:val="ru-RU"/>
          <w14:textFill>
            <w14:solidFill>
              <w14:srgbClr w14:val="333333"/>
            </w14:solidFill>
          </w14:textFill>
        </w:rPr>
        <w:t xml:space="preserve"> </w:t>
      </w:r>
      <w:r>
        <w:rPr>
          <w:rStyle w:val="None"/>
          <w:spacing w:val="0"/>
          <w:vertAlign w:val="superscript"/>
        </w:rPr>
        <w:footnoteReference w:id="29"/>
      </w:r>
      <w:r>
        <w:rPr>
          <w:rStyle w:val="None"/>
          <w:spacing w:val="0"/>
          <w:rtl w:val="0"/>
          <w:lang w:val="ru-RU"/>
        </w:rPr>
        <w:t xml:space="preserve"> </w:t>
      </w:r>
      <w:r/>
    </w:p>
    <w:sectPr>
      <w:headerReference w:type="default" r:id="rId4"/>
      <w:footerReference w:type="default" r:id="rId5"/>
      <w:pgSz w:w="11900" w:h="16840" w:orient="portrait"/>
      <w:pgMar w:top="1134" w:right="850" w:bottom="1134"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sz w:val="22"/>
          <w:szCs w:val="22"/>
          <w:vertAlign w:val="superscript"/>
        </w:rPr>
        <w:footnoteRef/>
      </w:r>
      <w:r>
        <w:rPr>
          <w:rFonts w:ascii="Times New Roman" w:hAnsi="Times New Roman"/>
          <w:rtl w:val="0"/>
          <w:lang w:val="ru-RU"/>
        </w:rPr>
        <w:t xml:space="preserve"> </w:t>
      </w:r>
      <w:r>
        <w:rPr>
          <w:rFonts w:ascii="Times New Roman" w:hAnsi="Times New Roman"/>
          <w:rtl w:val="0"/>
          <w:lang w:val="en-US"/>
        </w:rPr>
        <w:t>Source</w:t>
      </w:r>
      <w:r>
        <w:rPr>
          <w:rFonts w:ascii="Times New Roman" w:hAnsi="Times New Roman"/>
          <w:rtl w:val="0"/>
          <w:lang w:val="ru-RU"/>
        </w:rPr>
        <w:t xml:space="preserve">: </w:t>
      </w:r>
      <w:r>
        <w:rPr>
          <w:rStyle w:val="Hyperlink.0"/>
        </w:rPr>
        <w:fldChar w:fldCharType="begin" w:fldLock="0"/>
      </w:r>
      <w:r>
        <w:rPr>
          <w:rStyle w:val="Hyperlink.0"/>
        </w:rPr>
        <w:instrText xml:space="preserve"> HYPERLINK "https://rus.ozodi.org/a/30482483.html"</w:instrText>
      </w:r>
      <w:r>
        <w:rPr>
          <w:rStyle w:val="Hyperlink.0"/>
        </w:rPr>
        <w:fldChar w:fldCharType="separate" w:fldLock="0"/>
      </w:r>
      <w:r>
        <w:rPr>
          <w:rStyle w:val="Hyperlink.0"/>
          <w:rFonts w:cs="Arial Unicode MS" w:eastAsia="Arial Unicode MS"/>
          <w:rtl w:val="0"/>
        </w:rPr>
        <w:t>https://rus.ozodi.org/a/30482483.html</w:t>
      </w:r>
      <w:r>
        <w:rPr/>
        <w:fldChar w:fldCharType="end" w:fldLock="0"/>
      </w:r>
    </w:p>
  </w:footnote>
  <w:footnote w:id="2">
    <w:p>
      <w:pPr>
        <w:pStyle w:val="footnote text"/>
      </w:pPr>
      <w:r>
        <w:rPr>
          <w:sz w:val="22"/>
          <w:szCs w:val="22"/>
          <w:shd w:val="clear" w:color="auto" w:fill="ffffff"/>
          <w:vertAlign w:val="superscript"/>
        </w:rPr>
        <w:footnoteRef/>
      </w:r>
      <w:r>
        <w:rPr>
          <w:rFonts w:ascii="Times New Roman" w:hAnsi="Times New Roman"/>
          <w:rtl w:val="0"/>
          <w:lang w:val="ru-RU"/>
        </w:rPr>
        <w:t xml:space="preserve"> </w:t>
      </w:r>
      <w:r>
        <w:rPr>
          <w:rFonts w:ascii="Times New Roman" w:hAnsi="Times New Roman"/>
          <w:rtl w:val="0"/>
          <w:lang w:val="en-US"/>
        </w:rPr>
        <w:t>Source</w:t>
      </w:r>
      <w:r>
        <w:rPr>
          <w:rFonts w:ascii="Times New Roman" w:hAnsi="Times New Roman"/>
          <w:rtl w:val="0"/>
          <w:lang w:val="ru-RU"/>
        </w:rPr>
        <w:t xml:space="preserve">: </w:t>
      </w:r>
      <w:r>
        <w:rPr>
          <w:rStyle w:val="Hyperlink.0"/>
        </w:rPr>
        <w:fldChar w:fldCharType="begin" w:fldLock="0"/>
      </w:r>
      <w:r>
        <w:rPr>
          <w:rStyle w:val="Hyperlink.0"/>
        </w:rPr>
        <w:instrText xml:space="preserve"> HYPERLINK "https://rus.ozodi.org/a/30486134.html"</w:instrText>
      </w:r>
      <w:r>
        <w:rPr>
          <w:rStyle w:val="Hyperlink.0"/>
        </w:rPr>
        <w:fldChar w:fldCharType="separate" w:fldLock="0"/>
      </w:r>
      <w:r>
        <w:rPr>
          <w:rStyle w:val="Hyperlink.0"/>
          <w:rFonts w:cs="Arial Unicode MS" w:eastAsia="Arial Unicode MS"/>
          <w:rtl w:val="0"/>
        </w:rPr>
        <w:t>https://rus.ozodi.org/a/30486134.html</w:t>
      </w:r>
      <w:r>
        <w:rPr/>
        <w:fldChar w:fldCharType="end" w:fldLock="0"/>
      </w:r>
    </w:p>
  </w:footnote>
  <w:footnote w:id="3">
    <w:p>
      <w:pPr>
        <w:pStyle w:val="footnote text"/>
      </w:pPr>
      <w:r>
        <w:rPr>
          <w:sz w:val="22"/>
          <w:szCs w:val="22"/>
          <w:shd w:val="clear" w:color="auto" w:fill="ffffff"/>
          <w:vertAlign w:val="superscript"/>
        </w:rPr>
        <w:footnoteRef/>
      </w:r>
      <w:r>
        <w:rPr>
          <w:rFonts w:ascii="Times New Roman" w:hAnsi="Times New Roman"/>
          <w:rtl w:val="0"/>
          <w:lang w:val="ru-RU"/>
        </w:rPr>
        <w:t xml:space="preserve"> </w:t>
      </w:r>
      <w:r>
        <w:rPr>
          <w:rFonts w:ascii="Times New Roman" w:hAnsi="Times New Roman"/>
          <w:rtl w:val="0"/>
          <w:lang w:val="en-US"/>
        </w:rPr>
        <w:t>Source</w:t>
      </w:r>
      <w:r>
        <w:rPr>
          <w:rFonts w:ascii="Times New Roman" w:hAnsi="Times New Roman"/>
          <w:rtl w:val="0"/>
          <w:lang w:val="ru-RU"/>
        </w:rPr>
        <w:t xml:space="preserve">: </w:t>
      </w:r>
      <w:r>
        <w:rPr>
          <w:rStyle w:val="Hyperlink.0"/>
        </w:rPr>
        <w:fldChar w:fldCharType="begin" w:fldLock="0"/>
      </w:r>
      <w:r>
        <w:rPr>
          <w:rStyle w:val="Hyperlink.0"/>
        </w:rPr>
        <w:instrText xml:space="preserve"> HYPERLINK "https://rus.ozodi.org/a/30567970.html"</w:instrText>
      </w:r>
      <w:r>
        <w:rPr>
          <w:rStyle w:val="Hyperlink.0"/>
        </w:rPr>
        <w:fldChar w:fldCharType="separate" w:fldLock="0"/>
      </w:r>
      <w:r>
        <w:rPr>
          <w:rStyle w:val="Hyperlink.0"/>
          <w:rFonts w:cs="Arial Unicode MS" w:eastAsia="Arial Unicode MS"/>
          <w:rtl w:val="0"/>
        </w:rPr>
        <w:t>https://rus.ozodi.org/a/30567970.html</w:t>
      </w:r>
      <w:r>
        <w:rPr/>
        <w:fldChar w:fldCharType="end" w:fldLock="0"/>
      </w:r>
    </w:p>
  </w:footnote>
  <w:footnote w:id="4">
    <w:p>
      <w:pPr>
        <w:pStyle w:val="footnote text"/>
      </w:pPr>
      <w:r>
        <w:rPr>
          <w:spacing w:val="-6"/>
          <w:sz w:val="22"/>
          <w:szCs w:val="22"/>
          <w:vertAlign w:val="superscript"/>
        </w:rPr>
        <w:footnoteRef/>
      </w:r>
      <w:r>
        <w:rPr>
          <w:rFonts w:cs="Arial Unicode MS" w:eastAsia="Arial Unicode MS"/>
          <w:rtl w:val="0"/>
          <w:lang w:val="ru-RU"/>
        </w:rPr>
        <w:t xml:space="preserve"> </w:t>
      </w:r>
      <w:r>
        <w:rPr>
          <w:rFonts w:ascii="Times New Roman" w:hAnsi="Times New Roman"/>
          <w:rtl w:val="0"/>
          <w:lang w:val="en-US"/>
        </w:rPr>
        <w:t>Source</w:t>
      </w:r>
      <w:r>
        <w:rPr>
          <w:rFonts w:ascii="Times New Roman" w:hAnsi="Times New Roman"/>
          <w:rtl w:val="0"/>
          <w:lang w:val="ru-RU"/>
        </w:rPr>
        <w:t>:</w:t>
      </w:r>
      <w:r>
        <w:rPr>
          <w:rFonts w:cs="Arial Unicode MS" w:eastAsia="Arial Unicode MS"/>
          <w:rtl w:val="0"/>
          <w:lang w:val="ru-RU"/>
        </w:rPr>
        <w:t xml:space="preserve"> </w:t>
      </w:r>
      <w:r>
        <w:rPr>
          <w:rStyle w:val="Hyperlink.0"/>
        </w:rPr>
        <w:fldChar w:fldCharType="begin" w:fldLock="0"/>
      </w:r>
      <w:r>
        <w:rPr>
          <w:rStyle w:val="Hyperlink.0"/>
        </w:rPr>
        <w:instrText xml:space="preserve"> HYPERLINK "https://jfj.fund/wp-content/uploads/2020/04/Joint-CA-report-RUS-1.pdf"</w:instrText>
      </w:r>
      <w:r>
        <w:rPr>
          <w:rStyle w:val="Hyperlink.0"/>
        </w:rPr>
        <w:fldChar w:fldCharType="separate" w:fldLock="0"/>
      </w:r>
      <w:r>
        <w:rPr>
          <w:rStyle w:val="Hyperlink.0"/>
          <w:rFonts w:cs="Arial Unicode MS" w:eastAsia="Arial Unicode MS"/>
          <w:rtl w:val="0"/>
        </w:rPr>
        <w:t>https://jfj.fund/wp-content/uploads/2020/04/Joint-CA-report-RUS-1.pdf</w:t>
      </w:r>
      <w:r>
        <w:rPr/>
        <w:fldChar w:fldCharType="end" w:fldLock="0"/>
      </w:r>
    </w:p>
  </w:footnote>
  <w:footnote w:id="5">
    <w:p>
      <w:pPr>
        <w:pStyle w:val="footnote text"/>
        <w:jc w:val="both"/>
      </w:pPr>
      <w:r>
        <w:rPr>
          <w:rFonts w:ascii="Times New Roman" w:cs="Times New Roman" w:hAnsi="Times New Roman" w:eastAsia="Times New Roman"/>
          <w:spacing w:val="0"/>
          <w:shd w:val="clear" w:color="auto" w:fill="ffffff"/>
          <w:vertAlign w:val="superscript"/>
        </w:rPr>
        <w:footnoteRef/>
      </w:r>
      <w:r>
        <w:rPr>
          <w:rFonts w:ascii="Times New Roman" w:hAnsi="Times New Roman"/>
          <w:rtl w:val="0"/>
          <w:lang w:val="en-US"/>
        </w:rPr>
        <w:t>Source</w:t>
      </w:r>
      <w:r>
        <w:rPr>
          <w:rFonts w:ascii="Times New Roman" w:hAnsi="Times New Roman"/>
          <w:rtl w:val="0"/>
          <w:lang w:val="ru-RU"/>
        </w:rPr>
        <w:t xml:space="preserve">: </w:t>
      </w:r>
      <w:r>
        <w:rPr>
          <w:rStyle w:val="Hyperlink.1"/>
        </w:rPr>
        <w:fldChar w:fldCharType="begin" w:fldLock="0"/>
      </w:r>
      <w:r>
        <w:rPr>
          <w:rStyle w:val="Hyperlink.1"/>
        </w:rPr>
        <w:instrText xml:space="preserve"> HYPERLINK "https://asiaplustj.info/ru/news/tajikistan/society/20200415/issledovanie-zhurnalistov-v-tadzhikistane-presleduyut-travyat-zaderzhivayut"</w:instrText>
      </w:r>
      <w:r>
        <w:rPr>
          <w:rStyle w:val="Hyperlink.1"/>
        </w:rPr>
        <w:fldChar w:fldCharType="separate" w:fldLock="0"/>
      </w:r>
      <w:r>
        <w:rPr>
          <w:rStyle w:val="Hyperlink.1"/>
          <w:rtl w:val="0"/>
          <w:lang w:val="ru-RU"/>
        </w:rPr>
        <w:t>https://asiaplustj.info/ru/news/tajikistan/society/20200415/issledovanie-zhurnalistov-v-tadzhikistane-presleduyut-travyat-zaderzhivayut</w:t>
      </w:r>
      <w:r>
        <w:rPr/>
        <w:fldChar w:fldCharType="end" w:fldLock="0"/>
      </w:r>
    </w:p>
  </w:footnote>
  <w:footnote w:id="6">
    <w:p>
      <w:pPr>
        <w:pStyle w:val="footnote text"/>
      </w:pPr>
      <w:r>
        <w:rPr>
          <w:sz w:val="22"/>
          <w:szCs w:val="22"/>
          <w:shd w:val="clear" w:color="auto" w:fill="ffffff"/>
          <w:vertAlign w:val="superscript"/>
        </w:rPr>
        <w:footnoteRef/>
      </w:r>
      <w:r>
        <w:rPr>
          <w:rFonts w:ascii="Times New Roman" w:hAnsi="Times New Roman"/>
          <w:rtl w:val="0"/>
          <w:lang w:val="ru-RU"/>
        </w:rPr>
        <w:t xml:space="preserve"> </w:t>
      </w:r>
      <w:r>
        <w:rPr>
          <w:rFonts w:ascii="Times New Roman" w:hAnsi="Times New Roman"/>
          <w:rtl w:val="0"/>
          <w:lang w:val="en-US"/>
        </w:rPr>
        <w:t>Source</w:t>
      </w:r>
      <w:r>
        <w:rPr>
          <w:rFonts w:ascii="Times New Roman" w:hAnsi="Times New Roman"/>
          <w:rtl w:val="0"/>
          <w:lang w:val="ru-RU"/>
        </w:rPr>
        <w:t xml:space="preserve">: </w:t>
      </w:r>
      <w:r>
        <w:rPr>
          <w:rStyle w:val="Hyperlink.0"/>
        </w:rPr>
        <w:fldChar w:fldCharType="begin" w:fldLock="0"/>
      </w:r>
      <w:r>
        <w:rPr>
          <w:rStyle w:val="Hyperlink.0"/>
        </w:rPr>
        <w:instrText xml:space="preserve"> HYPERLINK "https://rus.ozodi.org/a/30416885.html"</w:instrText>
      </w:r>
      <w:r>
        <w:rPr>
          <w:rStyle w:val="Hyperlink.0"/>
        </w:rPr>
        <w:fldChar w:fldCharType="separate" w:fldLock="0"/>
      </w:r>
      <w:r>
        <w:rPr>
          <w:rStyle w:val="Hyperlink.0"/>
          <w:rFonts w:cs="Arial Unicode MS" w:eastAsia="Arial Unicode MS"/>
          <w:rtl w:val="0"/>
        </w:rPr>
        <w:t>https://rus.ozodi.org/a/30416885.html</w:t>
      </w:r>
      <w:r>
        <w:rPr/>
        <w:fldChar w:fldCharType="end" w:fldLock="0"/>
      </w:r>
    </w:p>
  </w:footnote>
  <w:footnote w:id="7">
    <w:p>
      <w:pPr>
        <w:pStyle w:val="footnote text"/>
      </w:pPr>
      <w:r>
        <w:rPr>
          <w:sz w:val="22"/>
          <w:szCs w:val="22"/>
          <w:shd w:val="clear" w:color="auto" w:fill="ffffff"/>
          <w:vertAlign w:val="superscript"/>
        </w:rPr>
        <w:footnoteRef/>
      </w:r>
      <w:r>
        <w:rPr>
          <w:rFonts w:ascii="Times New Roman" w:hAnsi="Times New Roman"/>
          <w:rtl w:val="0"/>
          <w:lang w:val="ru-RU"/>
        </w:rPr>
        <w:t xml:space="preserve"> </w:t>
      </w:r>
      <w:r>
        <w:rPr>
          <w:rFonts w:ascii="Times New Roman" w:hAnsi="Times New Roman"/>
          <w:rtl w:val="0"/>
          <w:lang w:val="en-US"/>
        </w:rPr>
        <w:t>Source</w:t>
      </w:r>
      <w:r>
        <w:rPr>
          <w:rFonts w:ascii="Times New Roman" w:hAnsi="Times New Roman"/>
          <w:rtl w:val="0"/>
          <w:lang w:val="ru-RU"/>
        </w:rPr>
        <w:t xml:space="preserve">: </w:t>
      </w:r>
      <w:r>
        <w:rPr>
          <w:rStyle w:val="Hyperlink.0"/>
        </w:rPr>
        <w:fldChar w:fldCharType="begin" w:fldLock="0"/>
      </w:r>
      <w:r>
        <w:rPr>
          <w:rStyle w:val="Hyperlink.0"/>
        </w:rPr>
        <w:instrText xml:space="preserve"> HYPERLINK "https://rus.ozodi.org/a/30416885.html"</w:instrText>
      </w:r>
      <w:r>
        <w:rPr>
          <w:rStyle w:val="Hyperlink.0"/>
        </w:rPr>
        <w:fldChar w:fldCharType="separate" w:fldLock="0"/>
      </w:r>
      <w:r>
        <w:rPr>
          <w:rStyle w:val="Hyperlink.0"/>
          <w:rFonts w:cs="Arial Unicode MS" w:eastAsia="Arial Unicode MS"/>
          <w:rtl w:val="0"/>
        </w:rPr>
        <w:t>https://rus.ozodi.org/a/30416885.html</w:t>
      </w:r>
      <w:r>
        <w:rPr/>
        <w:fldChar w:fldCharType="end" w:fldLock="0"/>
      </w:r>
    </w:p>
  </w:footnote>
  <w:footnote w:id="8">
    <w:p>
      <w:pPr>
        <w:pStyle w:val="footnote text"/>
      </w:pPr>
      <w:r>
        <w:rPr>
          <w:sz w:val="22"/>
          <w:szCs w:val="22"/>
          <w:shd w:val="clear" w:color="auto" w:fill="ffffff"/>
          <w:vertAlign w:val="superscript"/>
        </w:rPr>
        <w:footnoteRef/>
      </w:r>
      <w:r>
        <w:rPr>
          <w:rFonts w:ascii="Times New Roman" w:hAnsi="Times New Roman"/>
          <w:rtl w:val="0"/>
          <w:lang w:val="ru-RU"/>
        </w:rPr>
        <w:t xml:space="preserve"> </w:t>
      </w:r>
      <w:r>
        <w:rPr>
          <w:rFonts w:ascii="Times New Roman" w:hAnsi="Times New Roman"/>
          <w:rtl w:val="0"/>
          <w:lang w:val="en-US"/>
        </w:rPr>
        <w:t>Source</w:t>
      </w:r>
      <w:r>
        <w:rPr>
          <w:rFonts w:ascii="Times New Roman" w:hAnsi="Times New Roman"/>
          <w:rtl w:val="0"/>
          <w:lang w:val="ru-RU"/>
        </w:rPr>
        <w:t xml:space="preserve">: </w:t>
      </w:r>
      <w:r>
        <w:rPr>
          <w:rStyle w:val="Hyperlink.0"/>
        </w:rPr>
        <w:fldChar w:fldCharType="begin" w:fldLock="0"/>
      </w:r>
      <w:r>
        <w:rPr>
          <w:rStyle w:val="Hyperlink.0"/>
        </w:rPr>
        <w:instrText xml:space="preserve"> HYPERLINK "https://rus.ozodi.org/a/30517796.html"</w:instrText>
      </w:r>
      <w:r>
        <w:rPr>
          <w:rStyle w:val="Hyperlink.0"/>
        </w:rPr>
        <w:fldChar w:fldCharType="separate" w:fldLock="0"/>
      </w:r>
      <w:r>
        <w:rPr>
          <w:rStyle w:val="Hyperlink.0"/>
          <w:rFonts w:cs="Arial Unicode MS" w:eastAsia="Arial Unicode MS"/>
          <w:rtl w:val="0"/>
        </w:rPr>
        <w:t>https://rus.ozodi.org/a/30517796.html</w:t>
      </w:r>
      <w:r>
        <w:rPr/>
        <w:fldChar w:fldCharType="end" w:fldLock="0"/>
      </w:r>
    </w:p>
  </w:footnote>
  <w:footnote w:id="9">
    <w:p>
      <w:pPr>
        <w:pStyle w:val="footnote text"/>
      </w:pPr>
      <w:r>
        <w:rPr>
          <w:sz w:val="22"/>
          <w:szCs w:val="22"/>
          <w:shd w:val="clear" w:color="auto" w:fill="ffffff"/>
          <w:vertAlign w:val="superscript"/>
        </w:rPr>
        <w:footnoteRef/>
      </w:r>
      <w:r>
        <w:rPr>
          <w:rFonts w:ascii="Times New Roman" w:hAnsi="Times New Roman"/>
          <w:rtl w:val="0"/>
          <w:lang w:val="ru-RU"/>
        </w:rPr>
        <w:t xml:space="preserve"> </w:t>
      </w:r>
      <w:r>
        <w:rPr>
          <w:rFonts w:ascii="Times New Roman" w:hAnsi="Times New Roman"/>
          <w:rtl w:val="0"/>
          <w:lang w:val="en-US"/>
        </w:rPr>
        <w:t>Source</w:t>
      </w:r>
      <w:r>
        <w:rPr>
          <w:rFonts w:ascii="Times New Roman" w:hAnsi="Times New Roman"/>
          <w:rtl w:val="0"/>
          <w:lang w:val="ru-RU"/>
        </w:rPr>
        <w:t xml:space="preserve">: </w:t>
      </w:r>
      <w:r>
        <w:rPr>
          <w:rStyle w:val="Hyperlink.0"/>
        </w:rPr>
        <w:fldChar w:fldCharType="begin" w:fldLock="0"/>
      </w:r>
      <w:r>
        <w:rPr>
          <w:rStyle w:val="Hyperlink.0"/>
        </w:rPr>
        <w:instrText xml:space="preserve"> HYPERLINK "http://ichrptj.org/ru/blog/zayavlenie-grazhdanskogo-obshchestva-i-zhurnalistskogo-soobshchestvo-v-svyazi-s-arestom-dalera"</w:instrText>
      </w:r>
      <w:r>
        <w:rPr>
          <w:rStyle w:val="Hyperlink.0"/>
        </w:rPr>
        <w:fldChar w:fldCharType="separate" w:fldLock="0"/>
      </w:r>
      <w:r>
        <w:rPr>
          <w:rStyle w:val="Hyperlink.0"/>
          <w:rFonts w:cs="Arial Unicode MS" w:eastAsia="Arial Unicode MS"/>
          <w:rtl w:val="0"/>
        </w:rPr>
        <w:t>http://ichrptj.org/ru/blog/zayavlenie-grazhdanskogo-obshchestva-i-zhurnalistskogo-soobshchestvo-v-svyazi-s-arestom-dalera</w:t>
      </w:r>
      <w:r>
        <w:rPr/>
        <w:fldChar w:fldCharType="end" w:fldLock="0"/>
      </w:r>
    </w:p>
  </w:footnote>
  <w:footnote w:id="10">
    <w:p>
      <w:pPr>
        <w:pStyle w:val="footnote text"/>
        <w:jc w:val="both"/>
      </w:pPr>
      <w:r>
        <w:rPr>
          <w:rFonts w:ascii="Times New Roman" w:cs="Times New Roman" w:hAnsi="Times New Roman" w:eastAsia="Times New Roman"/>
          <w:spacing w:val="0"/>
          <w:shd w:val="clear" w:color="auto" w:fill="ffffff"/>
          <w:vertAlign w:val="superscript"/>
        </w:rPr>
        <w:footnoteRef/>
      </w:r>
      <w:r>
        <w:rPr>
          <w:rFonts w:ascii="Times New Roman" w:hAnsi="Times New Roman"/>
          <w:rtl w:val="0"/>
          <w:lang w:val="en-US"/>
        </w:rPr>
        <w:t>Source</w:t>
      </w:r>
      <w:r>
        <w:rPr>
          <w:rFonts w:ascii="Times New Roman" w:hAnsi="Times New Roman"/>
          <w:rtl w:val="0"/>
          <w:lang w:val="ru-RU"/>
        </w:rPr>
        <w:t xml:space="preserve">: </w:t>
      </w:r>
      <w:r>
        <w:rPr>
          <w:rStyle w:val="Hyperlink.1"/>
        </w:rPr>
        <w:fldChar w:fldCharType="begin" w:fldLock="0"/>
      </w:r>
      <w:r>
        <w:rPr>
          <w:rStyle w:val="Hyperlink.1"/>
        </w:rPr>
        <w:instrText xml:space="preserve"> HYPERLINK "https://asiaplustj.info/ru/news/tajikistan/society/20200417/v-seti-poyavilos-video-suda-nad-tadzhikskim-zhurnalistom"</w:instrText>
      </w:r>
      <w:r>
        <w:rPr>
          <w:rStyle w:val="Hyperlink.1"/>
        </w:rPr>
        <w:fldChar w:fldCharType="separate" w:fldLock="0"/>
      </w:r>
      <w:r>
        <w:rPr>
          <w:rStyle w:val="Hyperlink.1"/>
          <w:rtl w:val="0"/>
          <w:lang w:val="ru-RU"/>
        </w:rPr>
        <w:t>https://asiaplustj.info/ru/news/tajikistan/society/20200417/v-seti-poyavilos-video-suda-nad-tadzhikskim-zhurnalistom</w:t>
      </w:r>
      <w:r>
        <w:rPr/>
        <w:fldChar w:fldCharType="end" w:fldLock="0"/>
      </w:r>
    </w:p>
  </w:footnote>
  <w:footnote w:id="11">
    <w:p>
      <w:pPr>
        <w:pStyle w:val="footnote text"/>
        <w:jc w:val="both"/>
      </w:pPr>
      <w:r>
        <w:rPr>
          <w:rFonts w:ascii="Times New Roman" w:cs="Times New Roman" w:hAnsi="Times New Roman" w:eastAsia="Times New Roman"/>
          <w:outline w:val="0"/>
          <w:color w:val="1f2124"/>
          <w:u w:color="1f2124"/>
          <w:shd w:val="clear" w:color="auto" w:fill="ffffff"/>
          <w:vertAlign w:val="superscript"/>
          <w14:textFill>
            <w14:solidFill>
              <w14:srgbClr w14:val="1F2124"/>
            </w14:solidFill>
          </w14:textFill>
        </w:rPr>
        <w:footnoteRef/>
      </w:r>
      <w:r>
        <w:rPr>
          <w:rFonts w:ascii="Times New Roman" w:hAnsi="Times New Roman"/>
          <w:rtl w:val="0"/>
          <w:lang w:val="ru-RU"/>
        </w:rPr>
        <w:t xml:space="preserve"> </w:t>
      </w:r>
      <w:r>
        <w:rPr>
          <w:rFonts w:ascii="Times New Roman" w:hAnsi="Times New Roman"/>
          <w:rtl w:val="0"/>
          <w:lang w:val="en-US"/>
        </w:rPr>
        <w:t>Source</w:t>
      </w:r>
      <w:r>
        <w:rPr>
          <w:rFonts w:ascii="Times New Roman" w:hAnsi="Times New Roman"/>
          <w:rtl w:val="0"/>
          <w:lang w:val="ru-RU"/>
        </w:rPr>
        <w:t xml:space="preserve">: </w:t>
      </w:r>
      <w:r>
        <w:rPr>
          <w:rStyle w:val="Hyperlink.0"/>
        </w:rPr>
        <w:fldChar w:fldCharType="begin" w:fldLock="0"/>
      </w:r>
      <w:r>
        <w:rPr>
          <w:rStyle w:val="Hyperlink.0"/>
        </w:rPr>
        <w:instrText xml:space="preserve"> HYPERLINK "https://rus.ozodi.org/a/30562615.html"</w:instrText>
      </w:r>
      <w:r>
        <w:rPr>
          <w:rStyle w:val="Hyperlink.0"/>
        </w:rPr>
        <w:fldChar w:fldCharType="separate" w:fldLock="0"/>
      </w:r>
      <w:r>
        <w:rPr>
          <w:rStyle w:val="Hyperlink.0"/>
          <w:rtl w:val="0"/>
          <w:lang w:val="ru-RU"/>
        </w:rPr>
        <w:t>https://rus.ozodi.org/a/30562615.html</w:t>
      </w:r>
      <w:r>
        <w:rPr/>
        <w:fldChar w:fldCharType="end" w:fldLock="0"/>
      </w:r>
    </w:p>
  </w:footnote>
  <w:footnote w:id="12">
    <w:p>
      <w:pPr>
        <w:pStyle w:val="footnote text"/>
        <w:jc w:val="both"/>
      </w:pPr>
      <w:r>
        <w:rPr>
          <w:rFonts w:ascii="Times New Roman" w:cs="Times New Roman" w:hAnsi="Times New Roman" w:eastAsia="Times New Roman"/>
          <w:shd w:val="clear" w:color="auto" w:fill="ffffff"/>
          <w:vertAlign w:val="superscript"/>
        </w:rPr>
        <w:footnoteRef/>
      </w:r>
      <w:r>
        <w:rPr>
          <w:rFonts w:ascii="Times New Roman" w:hAnsi="Times New Roman"/>
          <w:rtl w:val="0"/>
          <w:lang w:val="en-US"/>
        </w:rPr>
        <w:t>Source</w:t>
      </w:r>
      <w:r>
        <w:rPr>
          <w:rFonts w:ascii="Times New Roman" w:hAnsi="Times New Roman"/>
          <w:rtl w:val="0"/>
          <w:lang w:val="ru-RU"/>
        </w:rPr>
        <w:t xml:space="preserve">: </w:t>
      </w:r>
      <w:r>
        <w:rPr>
          <w:rStyle w:val="Hyperlink.0"/>
        </w:rPr>
        <w:fldChar w:fldCharType="begin" w:fldLock="0"/>
      </w:r>
      <w:r>
        <w:rPr>
          <w:rStyle w:val="Hyperlink.0"/>
        </w:rPr>
        <w:instrText xml:space="preserve"> HYPERLINK "http://ichrptj.org/ru/blog/otec-tadzhikskogo-zhurnalista-dalera-sharipova-obratilsya-k-upolnomochennomu-po-pravam"</w:instrText>
      </w:r>
      <w:r>
        <w:rPr>
          <w:rStyle w:val="Hyperlink.0"/>
        </w:rPr>
        <w:fldChar w:fldCharType="separate" w:fldLock="0"/>
      </w:r>
      <w:r>
        <w:rPr>
          <w:rStyle w:val="Hyperlink.0"/>
          <w:rtl w:val="0"/>
          <w:lang w:val="ru-RU"/>
        </w:rPr>
        <w:t>http://ichrptj.org/ru/blog/otec-tadzhikskogo-zhurnalista-dalera-sharipova-obratilsya-k-upolnomochennomu-po-pravam</w:t>
      </w:r>
      <w:r>
        <w:rPr/>
        <w:fldChar w:fldCharType="end" w:fldLock="0"/>
      </w:r>
    </w:p>
  </w:footnote>
  <w:footnote w:id="13">
    <w:p>
      <w:pPr>
        <w:pStyle w:val="footnote text"/>
      </w:pPr>
      <w:r>
        <w:rPr>
          <w:outline w:val="0"/>
          <w:color w:val="1f2124"/>
          <w:sz w:val="22"/>
          <w:szCs w:val="22"/>
          <w:u w:color="1f2124"/>
          <w:shd w:val="clear" w:color="auto" w:fill="ffffff"/>
          <w:vertAlign w:val="superscript"/>
          <w14:textFill>
            <w14:solidFill>
              <w14:srgbClr w14:val="1F2124"/>
            </w14:solidFill>
          </w14:textFill>
        </w:rPr>
        <w:footnoteRef/>
      </w:r>
      <w:r>
        <w:rPr>
          <w:rFonts w:ascii="Times New Roman" w:hAnsi="Times New Roman"/>
          <w:rtl w:val="0"/>
          <w:lang w:val="ru-RU"/>
        </w:rPr>
        <w:t xml:space="preserve"> </w:t>
      </w:r>
      <w:r>
        <w:rPr>
          <w:rFonts w:ascii="Times New Roman" w:hAnsi="Times New Roman"/>
          <w:rtl w:val="0"/>
          <w:lang w:val="en-US"/>
        </w:rPr>
        <w:t>Source</w:t>
      </w:r>
      <w:r>
        <w:rPr>
          <w:rFonts w:ascii="Times New Roman" w:hAnsi="Times New Roman"/>
          <w:rtl w:val="0"/>
          <w:lang w:val="ru-RU"/>
        </w:rPr>
        <w:t xml:space="preserve">: </w:t>
      </w:r>
      <w:r>
        <w:rPr>
          <w:rStyle w:val="Hyperlink.0"/>
        </w:rPr>
        <w:fldChar w:fldCharType="begin" w:fldLock="0"/>
      </w:r>
      <w:r>
        <w:rPr>
          <w:rStyle w:val="Hyperlink.0"/>
        </w:rPr>
        <w:instrText xml:space="preserve"> HYPERLINK "https://rus.ozodi.org/a/30434684.html"</w:instrText>
      </w:r>
      <w:r>
        <w:rPr>
          <w:rStyle w:val="Hyperlink.0"/>
        </w:rPr>
        <w:fldChar w:fldCharType="separate" w:fldLock="0"/>
      </w:r>
      <w:r>
        <w:rPr>
          <w:rStyle w:val="Hyperlink.0"/>
          <w:rFonts w:cs="Arial Unicode MS" w:eastAsia="Arial Unicode MS"/>
          <w:rtl w:val="0"/>
        </w:rPr>
        <w:t>https://rus.ozodi.org/a/30434684.html</w:t>
      </w:r>
      <w:r>
        <w:rPr/>
        <w:fldChar w:fldCharType="end" w:fldLock="0"/>
      </w:r>
    </w:p>
  </w:footnote>
  <w:footnote w:id="14">
    <w:p>
      <w:pPr>
        <w:pStyle w:val="footnote text"/>
      </w:pPr>
      <w:r>
        <w:rPr>
          <w:sz w:val="22"/>
          <w:szCs w:val="22"/>
          <w:shd w:val="clear" w:color="auto" w:fill="ffffff"/>
          <w:vertAlign w:val="superscript"/>
        </w:rPr>
        <w:footnoteRef/>
      </w:r>
      <w:r>
        <w:rPr>
          <w:rFonts w:ascii="Times New Roman" w:hAnsi="Times New Roman"/>
          <w:rtl w:val="0"/>
          <w:lang w:val="ru-RU"/>
        </w:rPr>
        <w:t xml:space="preserve"> </w:t>
      </w:r>
      <w:r>
        <w:rPr>
          <w:rFonts w:ascii="Times New Roman" w:hAnsi="Times New Roman"/>
          <w:rtl w:val="0"/>
          <w:lang w:val="en-US"/>
        </w:rPr>
        <w:t>Source</w:t>
      </w:r>
      <w:r>
        <w:rPr>
          <w:rFonts w:ascii="Times New Roman" w:hAnsi="Times New Roman"/>
          <w:rtl w:val="0"/>
          <w:lang w:val="ru-RU"/>
        </w:rPr>
        <w:t xml:space="preserve">: </w:t>
      </w:r>
      <w:r>
        <w:rPr>
          <w:rStyle w:val="Hyperlink.0"/>
        </w:rPr>
        <w:fldChar w:fldCharType="begin" w:fldLock="0"/>
      </w:r>
      <w:r>
        <w:rPr>
          <w:rStyle w:val="Hyperlink.0"/>
        </w:rPr>
        <w:instrText xml:space="preserve"> HYPERLINK "https://rus.ozodi.org/a/30549965.html"</w:instrText>
      </w:r>
      <w:r>
        <w:rPr>
          <w:rStyle w:val="Hyperlink.0"/>
        </w:rPr>
        <w:fldChar w:fldCharType="separate" w:fldLock="0"/>
      </w:r>
      <w:r>
        <w:rPr>
          <w:rStyle w:val="Hyperlink.0"/>
          <w:rFonts w:cs="Arial Unicode MS" w:eastAsia="Arial Unicode MS"/>
          <w:rtl w:val="0"/>
        </w:rPr>
        <w:t>https://rus.ozodi.org/a/30549965.html</w:t>
      </w:r>
      <w:r>
        <w:rPr/>
        <w:fldChar w:fldCharType="end" w:fldLock="0"/>
      </w:r>
    </w:p>
  </w:footnote>
  <w:footnote w:id="15">
    <w:p>
      <w:pPr>
        <w:pStyle w:val="footnote text"/>
      </w:pPr>
      <w:r>
        <w:rPr>
          <w:sz w:val="22"/>
          <w:szCs w:val="22"/>
          <w:shd w:val="clear" w:color="auto" w:fill="ffffff"/>
          <w:vertAlign w:val="superscript"/>
        </w:rPr>
        <w:footnoteRef/>
      </w:r>
      <w:r>
        <w:rPr>
          <w:rFonts w:ascii="Times New Roman" w:hAnsi="Times New Roman"/>
          <w:rtl w:val="0"/>
          <w:lang w:val="ru-RU"/>
        </w:rPr>
        <w:t xml:space="preserve"> </w:t>
      </w:r>
      <w:r>
        <w:rPr>
          <w:rFonts w:ascii="Times New Roman" w:hAnsi="Times New Roman"/>
          <w:rtl w:val="0"/>
          <w:lang w:val="en-US"/>
        </w:rPr>
        <w:t>Source</w:t>
      </w:r>
      <w:r>
        <w:rPr>
          <w:rFonts w:ascii="Times New Roman" w:hAnsi="Times New Roman"/>
          <w:rtl w:val="0"/>
          <w:lang w:val="ru-RU"/>
        </w:rPr>
        <w:t xml:space="preserve">: </w:t>
      </w:r>
      <w:r>
        <w:rPr>
          <w:rStyle w:val="Hyperlink.0"/>
        </w:rPr>
        <w:fldChar w:fldCharType="begin" w:fldLock="0"/>
      </w:r>
      <w:r>
        <w:rPr>
          <w:rStyle w:val="Hyperlink.0"/>
        </w:rPr>
        <w:instrText xml:space="preserve"> HYPERLINK "https://rus.ozodi.org/a/30466827.html"</w:instrText>
      </w:r>
      <w:r>
        <w:rPr>
          <w:rStyle w:val="Hyperlink.0"/>
        </w:rPr>
        <w:fldChar w:fldCharType="separate" w:fldLock="0"/>
      </w:r>
      <w:r>
        <w:rPr>
          <w:rStyle w:val="Hyperlink.0"/>
          <w:rFonts w:cs="Arial Unicode MS" w:eastAsia="Arial Unicode MS"/>
          <w:rtl w:val="0"/>
        </w:rPr>
        <w:t>https://rus.ozodi.org/a/30466827.html</w:t>
      </w:r>
      <w:r>
        <w:rPr/>
        <w:fldChar w:fldCharType="end" w:fldLock="0"/>
      </w:r>
    </w:p>
  </w:footnote>
  <w:footnote w:id="16">
    <w:p>
      <w:pPr>
        <w:pStyle w:val="Normal (Web)"/>
        <w:shd w:val="clear" w:color="auto" w:fill="ffffff"/>
        <w:spacing w:before="0" w:after="0"/>
        <w:jc w:val="both"/>
        <w:rPr>
          <w:rStyle w:val="None"/>
          <w:outline w:val="0"/>
          <w:color w:val="333333"/>
          <w:spacing w:val="-5"/>
          <w:sz w:val="20"/>
          <w:szCs w:val="20"/>
          <w:u w:color="333333"/>
          <w14:textFill>
            <w14:solidFill>
              <w14:srgbClr w14:val="333333"/>
            </w14:solidFill>
          </w14:textFill>
        </w:rPr>
      </w:pPr>
      <w:r>
        <w:rPr>
          <w:sz w:val="22"/>
          <w:szCs w:val="22"/>
          <w:vertAlign w:val="superscript"/>
        </w:rPr>
        <w:footnoteRef/>
      </w:r>
      <w:r>
        <w:rPr>
          <w:rtl w:val="0"/>
          <w:lang w:val="en-US"/>
        </w:rPr>
        <w:t>Source</w:t>
      </w:r>
      <w:r>
        <w:rPr>
          <w:sz w:val="20"/>
          <w:szCs w:val="20"/>
          <w:rtl w:val="0"/>
          <w:lang w:val="ru-RU"/>
        </w:rPr>
        <w:t xml:space="preserve">: </w:t>
      </w:r>
      <w:r>
        <w:rPr>
          <w:rStyle w:val="Hyperlink.2"/>
        </w:rPr>
        <w:fldChar w:fldCharType="begin" w:fldLock="0"/>
      </w:r>
      <w:r>
        <w:rPr>
          <w:rStyle w:val="Hyperlink.2"/>
        </w:rPr>
        <w:instrText xml:space="preserve"> HYPERLINK "https://asiaplustj.info/ru/news/tajikistan/laworder/20200131/advokati-zhurnalista-dalera-sharifova-napravili-zhalobu-v-sud-goroda-dushanbe"</w:instrText>
      </w:r>
      <w:r>
        <w:rPr>
          <w:rStyle w:val="Hyperlink.2"/>
        </w:rPr>
        <w:fldChar w:fldCharType="separate" w:fldLock="0"/>
      </w:r>
      <w:r>
        <w:rPr>
          <w:rStyle w:val="Hyperlink.2"/>
          <w:rtl w:val="0"/>
          <w:lang w:val="ru-RU"/>
        </w:rPr>
        <w:t>https://asiaplustj.info/ru/news/tajikistan/laworder/20200131/advokati-zhurnalista-dalera-sharifova-napravili-zhalobu-v-sud-goroda-dushanbe</w:t>
      </w:r>
      <w:r>
        <w:rPr/>
        <w:fldChar w:fldCharType="end" w:fldLock="0"/>
      </w:r>
    </w:p>
    <w:p>
      <w:pPr>
        <w:pStyle w:val="Normal (Web)"/>
        <w:shd w:val="clear" w:color="auto" w:fill="ffffff"/>
        <w:spacing w:before="0" w:after="0"/>
        <w:jc w:val="both"/>
        <w:rPr>
          <w:rStyle w:val="None"/>
          <w:sz w:val="20"/>
          <w:szCs w:val="20"/>
        </w:rPr>
      </w:pPr>
      <w:r>
        <w:rPr>
          <w:rStyle w:val="Hyperlink.3"/>
        </w:rPr>
        <w:fldChar w:fldCharType="begin" w:fldLock="0"/>
      </w:r>
      <w:r>
        <w:rPr>
          <w:rStyle w:val="Hyperlink.3"/>
        </w:rPr>
        <w:instrText xml:space="preserve"> HYPERLINK "https://rus.ozodi.org/a/30407029.html"</w:instrText>
      </w:r>
      <w:r>
        <w:rPr>
          <w:rStyle w:val="Hyperlink.3"/>
        </w:rPr>
        <w:fldChar w:fldCharType="separate" w:fldLock="0"/>
      </w:r>
      <w:r>
        <w:rPr>
          <w:rStyle w:val="Hyperlink.3"/>
          <w:rtl w:val="0"/>
          <w:lang w:val="ru-RU"/>
        </w:rPr>
        <w:t>https://rus.ozodi.org/a/30407029.html</w:t>
      </w:r>
      <w:r>
        <w:rPr/>
        <w:fldChar w:fldCharType="end" w:fldLock="0"/>
      </w:r>
    </w:p>
    <w:p>
      <w:pPr>
        <w:pStyle w:val="Normal (Web)"/>
        <w:shd w:val="clear" w:color="auto" w:fill="ffffff"/>
        <w:spacing w:before="0" w:after="0"/>
        <w:jc w:val="both"/>
      </w:pPr>
      <w:r>
        <w:rPr>
          <w:rStyle w:val="Hyperlink.3"/>
        </w:rPr>
        <w:fldChar w:fldCharType="begin" w:fldLock="0"/>
      </w:r>
      <w:r>
        <w:rPr>
          <w:rStyle w:val="Hyperlink.3"/>
        </w:rPr>
        <w:instrText xml:space="preserve"> HYPERLINK "https://rus.ozodi.org/a/30411593.html"</w:instrText>
      </w:r>
      <w:r>
        <w:rPr>
          <w:rStyle w:val="Hyperlink.3"/>
        </w:rPr>
        <w:fldChar w:fldCharType="separate" w:fldLock="0"/>
      </w:r>
      <w:r>
        <w:rPr>
          <w:rStyle w:val="Hyperlink.3"/>
          <w:rtl w:val="0"/>
          <w:lang w:val="ru-RU"/>
        </w:rPr>
        <w:t>https://rus.ozodi.org/a/30411593.html</w:t>
      </w:r>
      <w:r>
        <w:rPr/>
        <w:fldChar w:fldCharType="end" w:fldLock="0"/>
      </w:r>
    </w:p>
  </w:footnote>
  <w:footnote w:id="17">
    <w:p>
      <w:pPr>
        <w:pStyle w:val="footnote text"/>
      </w:pPr>
      <w:r>
        <w:rPr>
          <w:rStyle w:val="None"/>
          <w:rFonts w:ascii="Times New Roman" w:cs="Times New Roman" w:hAnsi="Times New Roman" w:eastAsia="Times New Roman"/>
          <w:vertAlign w:val="superscript"/>
        </w:rPr>
        <w:footnoteRef/>
      </w:r>
      <w:r>
        <w:rPr>
          <w:rStyle w:val="None"/>
          <w:rFonts w:ascii="Times New Roman" w:hAnsi="Times New Roman"/>
          <w:rtl w:val="0"/>
          <w:lang w:val="ru-RU"/>
        </w:rPr>
        <w:t xml:space="preserve"> </w:t>
      </w:r>
      <w:r>
        <w:rPr>
          <w:rStyle w:val="None"/>
          <w:rFonts w:ascii="Times New Roman" w:hAnsi="Times New Roman"/>
          <w:rtl w:val="0"/>
          <w:lang w:val="en-US"/>
        </w:rPr>
        <w:t>Source</w:t>
      </w:r>
      <w:r>
        <w:rPr>
          <w:rStyle w:val="None"/>
          <w:rFonts w:ascii="Times New Roman" w:hAnsi="Times New Roman"/>
          <w:rtl w:val="0"/>
          <w:lang w:val="ru-RU"/>
        </w:rPr>
        <w:t xml:space="preserve">: </w:t>
      </w:r>
      <w:r>
        <w:rPr>
          <w:rStyle w:val="Hyperlink.0"/>
        </w:rPr>
        <w:fldChar w:fldCharType="begin" w:fldLock="0"/>
      </w:r>
      <w:r>
        <w:rPr>
          <w:rStyle w:val="Hyperlink.0"/>
        </w:rPr>
        <w:instrText xml:space="preserve"> HYPERLINK "https://fergana.agency/news/116675/?country=tj"</w:instrText>
      </w:r>
      <w:r>
        <w:rPr>
          <w:rStyle w:val="Hyperlink.0"/>
        </w:rPr>
        <w:fldChar w:fldCharType="separate" w:fldLock="0"/>
      </w:r>
      <w:r>
        <w:rPr>
          <w:rStyle w:val="Hyperlink.0"/>
          <w:rFonts w:cs="Arial Unicode MS" w:eastAsia="Arial Unicode MS"/>
          <w:rtl w:val="0"/>
        </w:rPr>
        <w:t>https://fergana.agency/news/116675/?country=tj</w:t>
      </w:r>
      <w:r>
        <w:rPr/>
        <w:fldChar w:fldCharType="end" w:fldLock="0"/>
      </w:r>
    </w:p>
  </w:footnote>
  <w:footnote w:id="18">
    <w:p>
      <w:pPr>
        <w:pStyle w:val="footnote text"/>
      </w:pPr>
      <w:r>
        <w:rPr>
          <w:rStyle w:val="None"/>
          <w:sz w:val="22"/>
          <w:szCs w:val="22"/>
          <w:vertAlign w:val="superscript"/>
        </w:rPr>
        <w:footnoteRef/>
      </w:r>
      <w:r>
        <w:rPr>
          <w:rStyle w:val="None"/>
          <w:rFonts w:ascii="Times New Roman" w:hAnsi="Times New Roman"/>
          <w:rtl w:val="0"/>
          <w:lang w:val="ru-RU"/>
        </w:rPr>
        <w:t xml:space="preserve"> </w:t>
      </w:r>
      <w:r>
        <w:rPr>
          <w:rStyle w:val="None"/>
          <w:rFonts w:ascii="Times New Roman" w:hAnsi="Times New Roman"/>
          <w:rtl w:val="0"/>
          <w:lang w:val="en-US"/>
        </w:rPr>
        <w:t>Source</w:t>
      </w:r>
      <w:r>
        <w:rPr>
          <w:rStyle w:val="None"/>
          <w:rFonts w:ascii="Times New Roman" w:hAnsi="Times New Roman"/>
          <w:rtl w:val="0"/>
          <w:lang w:val="ru-RU"/>
        </w:rPr>
        <w:t xml:space="preserve">: </w:t>
      </w:r>
      <w:r>
        <w:rPr>
          <w:rStyle w:val="Hyperlink.0"/>
        </w:rPr>
        <w:fldChar w:fldCharType="begin" w:fldLock="0"/>
      </w:r>
      <w:r>
        <w:rPr>
          <w:rStyle w:val="Hyperlink.0"/>
        </w:rPr>
        <w:instrText xml:space="preserve"> HYPERLINK "https://rus.ozodi.org/a/30522010.html"</w:instrText>
      </w:r>
      <w:r>
        <w:rPr>
          <w:rStyle w:val="Hyperlink.0"/>
        </w:rPr>
        <w:fldChar w:fldCharType="separate" w:fldLock="0"/>
      </w:r>
      <w:r>
        <w:rPr>
          <w:rStyle w:val="Hyperlink.0"/>
          <w:rFonts w:cs="Arial Unicode MS" w:eastAsia="Arial Unicode MS"/>
          <w:rtl w:val="0"/>
        </w:rPr>
        <w:t>https://rus.ozodi.org/a/30522010.html</w:t>
      </w:r>
      <w:r>
        <w:rPr/>
        <w:fldChar w:fldCharType="end" w:fldLock="0"/>
      </w:r>
    </w:p>
  </w:footnote>
  <w:footnote w:id="19">
    <w:p>
      <w:pPr>
        <w:pStyle w:val="footnote text"/>
      </w:pPr>
      <w:r>
        <w:rPr>
          <w:rStyle w:val="None"/>
          <w:sz w:val="22"/>
          <w:szCs w:val="22"/>
          <w:vertAlign w:val="superscript"/>
        </w:rPr>
        <w:footnoteRef/>
      </w:r>
      <w:r>
        <w:rPr>
          <w:rStyle w:val="None"/>
          <w:rFonts w:ascii="Times New Roman" w:hAnsi="Times New Roman"/>
          <w:rtl w:val="0"/>
          <w:lang w:val="ru-RU"/>
        </w:rPr>
        <w:t xml:space="preserve"> </w:t>
      </w:r>
      <w:r>
        <w:rPr>
          <w:rStyle w:val="None"/>
          <w:rFonts w:ascii="Times New Roman" w:hAnsi="Times New Roman"/>
          <w:rtl w:val="0"/>
          <w:lang w:val="en-US"/>
        </w:rPr>
        <w:t>Source</w:t>
      </w:r>
      <w:r>
        <w:rPr>
          <w:rStyle w:val="None"/>
          <w:rFonts w:ascii="Times New Roman" w:hAnsi="Times New Roman"/>
          <w:rtl w:val="0"/>
          <w:lang w:val="ru-RU"/>
        </w:rPr>
        <w:t xml:space="preserve">: </w:t>
      </w:r>
      <w:r>
        <w:rPr>
          <w:rStyle w:val="Hyperlink.0"/>
        </w:rPr>
        <w:fldChar w:fldCharType="begin" w:fldLock="0"/>
      </w:r>
      <w:r>
        <w:rPr>
          <w:rStyle w:val="Hyperlink.0"/>
        </w:rPr>
        <w:instrText xml:space="preserve"> HYPERLINK "https://rus.ozodi.org/a/tajikistan-coronavirus-article/30584780.html"</w:instrText>
      </w:r>
      <w:r>
        <w:rPr>
          <w:rStyle w:val="Hyperlink.0"/>
        </w:rPr>
        <w:fldChar w:fldCharType="separate" w:fldLock="0"/>
      </w:r>
      <w:r>
        <w:rPr>
          <w:rStyle w:val="Hyperlink.0"/>
          <w:rFonts w:cs="Arial Unicode MS" w:eastAsia="Arial Unicode MS"/>
          <w:rtl w:val="0"/>
        </w:rPr>
        <w:t>https://rus.ozodi.org/a/tajikistan-coronavirus-article/30584780.html</w:t>
      </w:r>
      <w:r>
        <w:rPr/>
        <w:fldChar w:fldCharType="end" w:fldLock="0"/>
      </w:r>
    </w:p>
  </w:footnote>
  <w:footnote w:id="20">
    <w:p>
      <w:pPr>
        <w:pStyle w:val="footnote text"/>
      </w:pPr>
      <w:r>
        <w:rPr>
          <w:rStyle w:val="None"/>
          <w:sz w:val="22"/>
          <w:szCs w:val="22"/>
          <w:vertAlign w:val="superscript"/>
        </w:rPr>
        <w:footnoteRef/>
      </w:r>
      <w:r>
        <w:rPr>
          <w:rStyle w:val="None"/>
          <w:rFonts w:ascii="Times New Roman" w:hAnsi="Times New Roman"/>
          <w:rtl w:val="0"/>
          <w:lang w:val="ru-RU"/>
        </w:rPr>
        <w:t xml:space="preserve"> </w:t>
      </w:r>
      <w:r>
        <w:rPr>
          <w:rStyle w:val="None"/>
          <w:rFonts w:ascii="Times New Roman" w:hAnsi="Times New Roman"/>
          <w:rtl w:val="0"/>
          <w:lang w:val="en-US"/>
        </w:rPr>
        <w:t>Source</w:t>
      </w:r>
      <w:r>
        <w:rPr>
          <w:rStyle w:val="None"/>
          <w:rFonts w:ascii="Times New Roman" w:hAnsi="Times New Roman"/>
          <w:rtl w:val="0"/>
          <w:lang w:val="ru-RU"/>
        </w:rPr>
        <w:t xml:space="preserve">: </w:t>
      </w:r>
      <w:r>
        <w:rPr>
          <w:rStyle w:val="Hyperlink.0"/>
        </w:rPr>
        <w:fldChar w:fldCharType="begin" w:fldLock="0"/>
      </w:r>
      <w:r>
        <w:rPr>
          <w:rStyle w:val="Hyperlink.0"/>
        </w:rPr>
        <w:instrText xml:space="preserve"> HYPERLINK "https://rus.ozodi.org/a/30567351.html"</w:instrText>
      </w:r>
      <w:r>
        <w:rPr>
          <w:rStyle w:val="Hyperlink.0"/>
        </w:rPr>
        <w:fldChar w:fldCharType="separate" w:fldLock="0"/>
      </w:r>
      <w:r>
        <w:rPr>
          <w:rStyle w:val="Hyperlink.0"/>
          <w:rFonts w:cs="Arial Unicode MS" w:eastAsia="Arial Unicode MS"/>
          <w:rtl w:val="0"/>
        </w:rPr>
        <w:t>https://rus.ozodi.org/a/30567351.html</w:t>
      </w:r>
      <w:r>
        <w:rPr/>
        <w:fldChar w:fldCharType="end" w:fldLock="0"/>
      </w:r>
    </w:p>
  </w:footnote>
  <w:footnote w:id="21">
    <w:p>
      <w:pPr>
        <w:pStyle w:val="footnote text"/>
      </w:pPr>
      <w:r>
        <w:rPr>
          <w:rStyle w:val="None"/>
          <w:sz w:val="22"/>
          <w:szCs w:val="22"/>
          <w:shd w:val="clear" w:color="auto" w:fill="ffffff"/>
          <w:vertAlign w:val="superscript"/>
        </w:rPr>
        <w:footnoteRef/>
      </w:r>
      <w:r>
        <w:rPr>
          <w:rStyle w:val="None"/>
          <w:rFonts w:ascii="Times New Roman" w:hAnsi="Times New Roman"/>
          <w:rtl w:val="0"/>
          <w:lang w:val="ru-RU"/>
        </w:rPr>
        <w:t xml:space="preserve"> </w:t>
      </w:r>
      <w:r>
        <w:rPr>
          <w:rStyle w:val="None"/>
          <w:rFonts w:ascii="Times New Roman" w:hAnsi="Times New Roman"/>
          <w:rtl w:val="0"/>
          <w:lang w:val="en-US"/>
        </w:rPr>
        <w:t>Source</w:t>
      </w:r>
      <w:r>
        <w:rPr>
          <w:rStyle w:val="None"/>
          <w:rFonts w:ascii="Times New Roman" w:hAnsi="Times New Roman"/>
          <w:rtl w:val="0"/>
          <w:lang w:val="ru-RU"/>
        </w:rPr>
        <w:t xml:space="preserve">: </w:t>
      </w:r>
      <w:r>
        <w:rPr>
          <w:rStyle w:val="Hyperlink.0"/>
        </w:rPr>
        <w:fldChar w:fldCharType="begin" w:fldLock="0"/>
      </w:r>
      <w:r>
        <w:rPr>
          <w:rStyle w:val="Hyperlink.0"/>
        </w:rPr>
        <w:instrText xml:space="preserve"> HYPERLINK "https://rus.ozodi.org/a/30577678.html"</w:instrText>
      </w:r>
      <w:r>
        <w:rPr>
          <w:rStyle w:val="Hyperlink.0"/>
        </w:rPr>
        <w:fldChar w:fldCharType="separate" w:fldLock="0"/>
      </w:r>
      <w:r>
        <w:rPr>
          <w:rStyle w:val="Hyperlink.0"/>
          <w:rFonts w:cs="Arial Unicode MS" w:eastAsia="Arial Unicode MS"/>
          <w:rtl w:val="0"/>
        </w:rPr>
        <w:t>https://rus.ozodi.org/a/30577678.html</w:t>
      </w:r>
      <w:r>
        <w:rPr/>
        <w:fldChar w:fldCharType="end" w:fldLock="0"/>
      </w:r>
    </w:p>
  </w:footnote>
  <w:footnote w:id="22">
    <w:p>
      <w:pPr>
        <w:pStyle w:val="footnote text"/>
      </w:pPr>
      <w:r>
        <w:rPr>
          <w:rStyle w:val="None"/>
          <w:sz w:val="22"/>
          <w:szCs w:val="22"/>
          <w:vertAlign w:val="superscript"/>
        </w:rPr>
        <w:footnoteRef/>
      </w:r>
      <w:r>
        <w:rPr>
          <w:rStyle w:val="None"/>
          <w:rFonts w:ascii="Times New Roman" w:hAnsi="Times New Roman"/>
          <w:rtl w:val="0"/>
          <w:lang w:val="ru-RU"/>
        </w:rPr>
        <w:t xml:space="preserve"> </w:t>
      </w:r>
      <w:r>
        <w:rPr>
          <w:rStyle w:val="None"/>
          <w:rFonts w:ascii="Times New Roman" w:hAnsi="Times New Roman"/>
          <w:rtl w:val="0"/>
          <w:lang w:val="en-US"/>
        </w:rPr>
        <w:t>Source</w:t>
      </w:r>
      <w:r>
        <w:rPr>
          <w:rStyle w:val="None"/>
          <w:rFonts w:ascii="Times New Roman" w:hAnsi="Times New Roman"/>
          <w:rtl w:val="0"/>
          <w:lang w:val="ru-RU"/>
        </w:rPr>
        <w:t xml:space="preserve">: </w:t>
      </w:r>
      <w:r>
        <w:rPr>
          <w:rStyle w:val="Hyperlink.0"/>
          <w:rFonts w:cs="Arial Unicode MS" w:eastAsia="Arial Unicode MS"/>
          <w:rtl w:val="0"/>
        </w:rPr>
        <w:t>http://moh.tj/</w:t>
      </w:r>
      <w:r>
        <w:rPr>
          <w:rStyle w:val="Hyperlink.0"/>
          <w:rFonts w:cs="Arial Unicode MS" w:eastAsia="Arial Unicode MS" w:hint="default"/>
          <w:rtl w:val="0"/>
        </w:rPr>
        <w:t>министерство</w:t>
      </w:r>
      <w:r>
        <w:rPr>
          <w:rStyle w:val="Hyperlink.0"/>
          <w:rFonts w:cs="Arial Unicode MS" w:eastAsia="Arial Unicode MS"/>
          <w:rtl w:val="0"/>
        </w:rPr>
        <w:t>-</w:t>
      </w:r>
      <w:r>
        <w:rPr>
          <w:rStyle w:val="Hyperlink.0"/>
          <w:rFonts w:cs="Arial Unicode MS" w:eastAsia="Arial Unicode MS" w:hint="default"/>
          <w:rtl w:val="0"/>
        </w:rPr>
        <w:t>глубоко</w:t>
      </w:r>
      <w:r>
        <w:rPr>
          <w:rStyle w:val="Hyperlink.0"/>
          <w:rFonts w:cs="Arial Unicode MS" w:eastAsia="Arial Unicode MS"/>
          <w:rtl w:val="0"/>
        </w:rPr>
        <w:t>-</w:t>
      </w:r>
      <w:r>
        <w:rPr>
          <w:rStyle w:val="Hyperlink.0"/>
          <w:rFonts w:cs="Arial Unicode MS" w:eastAsia="Arial Unicode MS" w:hint="default"/>
          <w:rtl w:val="0"/>
        </w:rPr>
        <w:t>обеспокоено</w:t>
      </w:r>
      <w:r>
        <w:rPr>
          <w:rStyle w:val="Hyperlink.0"/>
          <w:rFonts w:cs="Arial Unicode MS" w:eastAsia="Arial Unicode MS"/>
          <w:rtl w:val="0"/>
        </w:rPr>
        <w:t>-</w:t>
      </w:r>
      <w:r>
        <w:rPr>
          <w:rStyle w:val="Hyperlink.0"/>
          <w:rFonts w:cs="Arial Unicode MS" w:eastAsia="Arial Unicode MS" w:hint="default"/>
          <w:rtl w:val="0"/>
        </w:rPr>
        <w:t>пу</w:t>
      </w:r>
      <w:r>
        <w:rPr>
          <w:rStyle w:val="Hyperlink.0"/>
          <w:rFonts w:cs="Arial Unicode MS" w:eastAsia="Arial Unicode MS"/>
          <w:rtl w:val="0"/>
        </w:rPr>
        <w:t>/?lang=ru</w:t>
      </w:r>
    </w:p>
  </w:footnote>
  <w:footnote w:id="23">
    <w:p>
      <w:pPr>
        <w:pStyle w:val="footnote text"/>
      </w:pPr>
      <w:r>
        <w:rPr>
          <w:rStyle w:val="None"/>
          <w:sz w:val="22"/>
          <w:szCs w:val="22"/>
          <w:vertAlign w:val="superscript"/>
        </w:rPr>
        <w:footnoteRef/>
      </w:r>
      <w:r>
        <w:rPr>
          <w:rStyle w:val="None"/>
          <w:rFonts w:ascii="Times New Roman" w:hAnsi="Times New Roman"/>
          <w:rtl w:val="0"/>
          <w:lang w:val="ru-RU"/>
        </w:rPr>
        <w:t xml:space="preserve"> </w:t>
      </w:r>
      <w:r>
        <w:rPr>
          <w:rStyle w:val="None"/>
          <w:rFonts w:ascii="Times New Roman" w:hAnsi="Times New Roman"/>
          <w:rtl w:val="0"/>
          <w:lang w:val="en-US"/>
        </w:rPr>
        <w:t>Source</w:t>
      </w:r>
      <w:r>
        <w:rPr>
          <w:rStyle w:val="None"/>
          <w:rFonts w:ascii="Times New Roman" w:hAnsi="Times New Roman"/>
          <w:rtl w:val="0"/>
          <w:lang w:val="ru-RU"/>
        </w:rPr>
        <w:t xml:space="preserve">: </w:t>
      </w:r>
      <w:r>
        <w:rPr>
          <w:rStyle w:val="Hyperlink.0"/>
        </w:rPr>
        <w:fldChar w:fldCharType="begin" w:fldLock="0"/>
      </w:r>
      <w:r>
        <w:rPr>
          <w:rStyle w:val="Hyperlink.0"/>
        </w:rPr>
        <w:instrText xml:space="preserve"> HYPERLINK "https://fergana.news/news/116667/"</w:instrText>
      </w:r>
      <w:r>
        <w:rPr>
          <w:rStyle w:val="Hyperlink.0"/>
        </w:rPr>
        <w:fldChar w:fldCharType="separate" w:fldLock="0"/>
      </w:r>
      <w:r>
        <w:rPr>
          <w:rStyle w:val="Hyperlink.0"/>
          <w:rFonts w:cs="Arial Unicode MS" w:eastAsia="Arial Unicode MS"/>
          <w:rtl w:val="0"/>
        </w:rPr>
        <w:t>https://fergana.news/news/116667/</w:t>
      </w:r>
      <w:r>
        <w:rPr/>
        <w:fldChar w:fldCharType="end" w:fldLock="0"/>
      </w:r>
    </w:p>
  </w:footnote>
  <w:footnote w:id="24">
    <w:p>
      <w:pPr>
        <w:pStyle w:val="footnote text"/>
      </w:pPr>
      <w:r>
        <w:rPr>
          <w:rStyle w:val="None"/>
          <w:sz w:val="22"/>
          <w:szCs w:val="22"/>
          <w:shd w:val="clear" w:color="auto" w:fill="ffffff"/>
          <w:vertAlign w:val="superscript"/>
        </w:rPr>
        <w:footnoteRef/>
      </w:r>
      <w:r>
        <w:rPr>
          <w:rStyle w:val="None"/>
          <w:rFonts w:ascii="Times New Roman" w:hAnsi="Times New Roman"/>
          <w:rtl w:val="0"/>
          <w:lang w:val="ru-RU"/>
        </w:rPr>
        <w:t xml:space="preserve"> </w:t>
      </w:r>
      <w:r>
        <w:rPr>
          <w:rStyle w:val="None"/>
          <w:rFonts w:ascii="Times New Roman" w:hAnsi="Times New Roman"/>
          <w:rtl w:val="0"/>
          <w:lang w:val="en-US"/>
        </w:rPr>
        <w:t>Source</w:t>
      </w:r>
      <w:r>
        <w:rPr>
          <w:rStyle w:val="None"/>
          <w:rFonts w:ascii="Times New Roman" w:hAnsi="Times New Roman"/>
          <w:rtl w:val="0"/>
          <w:lang w:val="ru-RU"/>
        </w:rPr>
        <w:t xml:space="preserve">: </w:t>
      </w:r>
      <w:r>
        <w:rPr>
          <w:rStyle w:val="Hyperlink.0"/>
        </w:rPr>
        <w:fldChar w:fldCharType="begin" w:fldLock="0"/>
      </w:r>
      <w:r>
        <w:rPr>
          <w:rStyle w:val="Hyperlink.0"/>
        </w:rPr>
        <w:instrText xml:space="preserve"> HYPERLINK "https://www.kommersant.ru/doc/4327770"</w:instrText>
      </w:r>
      <w:r>
        <w:rPr>
          <w:rStyle w:val="Hyperlink.0"/>
        </w:rPr>
        <w:fldChar w:fldCharType="separate" w:fldLock="0"/>
      </w:r>
      <w:r>
        <w:rPr>
          <w:rStyle w:val="Hyperlink.0"/>
          <w:rFonts w:cs="Arial Unicode MS" w:eastAsia="Arial Unicode MS"/>
          <w:rtl w:val="0"/>
        </w:rPr>
        <w:t>https://www.kommersant.ru/doc/4327770</w:t>
      </w:r>
      <w:r>
        <w:rPr/>
        <w:fldChar w:fldCharType="end" w:fldLock="0"/>
      </w:r>
    </w:p>
  </w:footnote>
  <w:footnote w:id="25">
    <w:p>
      <w:pPr>
        <w:pStyle w:val="footnote text"/>
      </w:pPr>
      <w:r>
        <w:rPr>
          <w:rStyle w:val="None"/>
          <w:sz w:val="22"/>
          <w:szCs w:val="22"/>
          <w:shd w:val="clear" w:color="auto" w:fill="ffffff"/>
          <w:vertAlign w:val="superscript"/>
        </w:rPr>
        <w:footnoteRef/>
      </w:r>
      <w:r>
        <w:rPr>
          <w:rStyle w:val="None"/>
          <w:rFonts w:ascii="Times New Roman" w:hAnsi="Times New Roman"/>
          <w:rtl w:val="0"/>
          <w:lang w:val="ru-RU"/>
        </w:rPr>
        <w:t xml:space="preserve"> </w:t>
      </w:r>
      <w:r>
        <w:rPr>
          <w:rStyle w:val="None"/>
          <w:rFonts w:ascii="Times New Roman" w:hAnsi="Times New Roman"/>
          <w:rtl w:val="0"/>
          <w:lang w:val="en-US"/>
        </w:rPr>
        <w:t>Source</w:t>
      </w:r>
      <w:r>
        <w:rPr>
          <w:rStyle w:val="None"/>
          <w:rFonts w:ascii="Times New Roman" w:hAnsi="Times New Roman"/>
          <w:rtl w:val="0"/>
          <w:lang w:val="ru-RU"/>
        </w:rPr>
        <w:t xml:space="preserve">: </w:t>
      </w:r>
      <w:r>
        <w:rPr>
          <w:rStyle w:val="Hyperlink.0"/>
        </w:rPr>
        <w:fldChar w:fldCharType="begin" w:fldLock="0"/>
      </w:r>
      <w:r>
        <w:rPr>
          <w:rStyle w:val="Hyperlink.0"/>
        </w:rPr>
        <w:instrText xml:space="preserve"> HYPERLINK "https://www.kommersant.ru/doc/4328921"</w:instrText>
      </w:r>
      <w:r>
        <w:rPr>
          <w:rStyle w:val="Hyperlink.0"/>
        </w:rPr>
        <w:fldChar w:fldCharType="separate" w:fldLock="0"/>
      </w:r>
      <w:r>
        <w:rPr>
          <w:rStyle w:val="Hyperlink.0"/>
          <w:rFonts w:cs="Arial Unicode MS" w:eastAsia="Arial Unicode MS"/>
          <w:rtl w:val="0"/>
        </w:rPr>
        <w:t>https://www.kommersant.ru/doc/4328921</w:t>
      </w:r>
      <w:r>
        <w:rPr/>
        <w:fldChar w:fldCharType="end" w:fldLock="0"/>
      </w:r>
    </w:p>
  </w:footnote>
  <w:footnote w:id="26">
    <w:p>
      <w:pPr>
        <w:pStyle w:val="footnote text"/>
        <w:jc w:val="both"/>
      </w:pPr>
      <w:r>
        <w:rPr>
          <w:rStyle w:val="None"/>
          <w:sz w:val="22"/>
          <w:szCs w:val="22"/>
          <w:vertAlign w:val="superscript"/>
        </w:rPr>
        <w:footnoteRef/>
      </w:r>
      <w:r>
        <w:rPr>
          <w:rStyle w:val="None"/>
          <w:rFonts w:ascii="Times New Roman" w:hAnsi="Times New Roman"/>
          <w:rtl w:val="0"/>
          <w:lang w:val="ru-RU"/>
        </w:rPr>
        <w:t xml:space="preserve"> </w:t>
      </w:r>
      <w:r>
        <w:rPr>
          <w:rStyle w:val="None"/>
          <w:rFonts w:ascii="Times New Roman" w:hAnsi="Times New Roman"/>
          <w:rtl w:val="0"/>
          <w:lang w:val="en-US"/>
        </w:rPr>
        <w:t>Source</w:t>
      </w:r>
      <w:r>
        <w:rPr>
          <w:rStyle w:val="None"/>
          <w:rFonts w:ascii="Times New Roman" w:hAnsi="Times New Roman"/>
          <w:rtl w:val="0"/>
          <w:lang w:val="ru-RU"/>
        </w:rPr>
        <w:t xml:space="preserve">: </w:t>
      </w:r>
      <w:r>
        <w:rPr>
          <w:rStyle w:val="Hyperlink.0"/>
        </w:rPr>
        <w:fldChar w:fldCharType="begin" w:fldLock="0"/>
      </w:r>
      <w:r>
        <w:rPr>
          <w:rStyle w:val="Hyperlink.0"/>
        </w:rPr>
        <w:instrText xml:space="preserve"> HYPERLINK "http://ichrptj.org/ru/blog/verhovnyy-sud-rt-budut-predprinyaty-shagi-po-vnedreniyu-elektronnogo-sudoproizvodstva"</w:instrText>
      </w:r>
      <w:r>
        <w:rPr>
          <w:rStyle w:val="Hyperlink.0"/>
        </w:rPr>
        <w:fldChar w:fldCharType="separate" w:fldLock="0"/>
      </w:r>
      <w:r>
        <w:rPr>
          <w:rStyle w:val="Hyperlink.0"/>
          <w:rtl w:val="0"/>
          <w:lang w:val="ru-RU"/>
        </w:rPr>
        <w:t>http://ichrptj.org/ru/blog/verhovnyy-sud-rt-budut-predprinyaty-shagi-po-vnedreniyu-elektronnogo-sudoproizvodstva</w:t>
      </w:r>
      <w:r>
        <w:rPr/>
        <w:fldChar w:fldCharType="end" w:fldLock="0"/>
      </w:r>
    </w:p>
  </w:footnote>
  <w:footnote w:id="27">
    <w:p>
      <w:pPr>
        <w:pStyle w:val="footnote text"/>
        <w:jc w:val="both"/>
      </w:pPr>
      <w:r>
        <w:rPr>
          <w:rStyle w:val="None"/>
          <w:spacing w:val="-6"/>
          <w:sz w:val="22"/>
          <w:szCs w:val="22"/>
          <w:vertAlign w:val="superscript"/>
        </w:rPr>
        <w:footnoteRef/>
      </w:r>
      <w:r>
        <w:rPr>
          <w:rStyle w:val="None"/>
          <w:rFonts w:ascii="Times New Roman" w:hAnsi="Times New Roman"/>
          <w:rtl w:val="0"/>
          <w:lang w:val="ru-RU"/>
        </w:rPr>
        <w:t xml:space="preserve"> </w:t>
      </w:r>
      <w:r>
        <w:rPr>
          <w:rStyle w:val="None"/>
          <w:rFonts w:ascii="Times New Roman" w:hAnsi="Times New Roman"/>
          <w:rtl w:val="0"/>
          <w:lang w:val="en-US"/>
        </w:rPr>
        <w:t>Source</w:t>
      </w:r>
      <w:r>
        <w:rPr>
          <w:rStyle w:val="None"/>
          <w:rFonts w:ascii="Times New Roman" w:hAnsi="Times New Roman"/>
          <w:rtl w:val="0"/>
          <w:lang w:val="ru-RU"/>
        </w:rPr>
        <w:t xml:space="preserve">: </w:t>
      </w:r>
      <w:r>
        <w:rPr>
          <w:rStyle w:val="Hyperlink.0"/>
        </w:rPr>
        <w:fldChar w:fldCharType="begin" w:fldLock="0"/>
      </w:r>
      <w:r>
        <w:rPr>
          <w:rStyle w:val="Hyperlink.0"/>
        </w:rPr>
        <w:instrText xml:space="preserve"> HYPERLINK "https://asiaplustj.info/ru/news/tajikistan/society/20200417/v-interesah-bezopasnosti-pochemu-vlasti-sobirayutsya-registrirovat-imei"</w:instrText>
      </w:r>
      <w:r>
        <w:rPr>
          <w:rStyle w:val="Hyperlink.0"/>
        </w:rPr>
        <w:fldChar w:fldCharType="separate" w:fldLock="0"/>
      </w:r>
      <w:r>
        <w:rPr>
          <w:rStyle w:val="Hyperlink.0"/>
          <w:rtl w:val="0"/>
          <w:lang w:val="ru-RU"/>
        </w:rPr>
        <w:t>https://asiaplustj.info/ru/news/tajikistan/society/20200417/v-interesah-bezopasnosti-pochemu-vlasti-sobirayutsya-registrirovat-imei</w:t>
      </w:r>
      <w:r>
        <w:rPr/>
        <w:fldChar w:fldCharType="end" w:fldLock="0"/>
      </w:r>
      <w:r>
        <w:rPr>
          <w:rStyle w:val="None"/>
          <w:rFonts w:ascii="Times New Roman" w:cs="Times New Roman" w:hAnsi="Times New Roman" w:eastAsia="Times New Roman"/>
        </w:rPr>
      </w:r>
    </w:p>
  </w:footnote>
  <w:footnote w:id="28">
    <w:p>
      <w:pPr>
        <w:pStyle w:val="footnote text"/>
      </w:pPr>
      <w:r>
        <w:rPr>
          <w:rStyle w:val="None"/>
          <w:rFonts w:ascii="Times New Roman" w:cs="Times New Roman" w:hAnsi="Times New Roman" w:eastAsia="Times New Roman"/>
          <w:outline w:val="0"/>
          <w:color w:val="000000"/>
          <w:u w:color="000000"/>
          <w:vertAlign w:val="superscript"/>
          <w14:textFill>
            <w14:solidFill>
              <w14:srgbClr w14:val="000000"/>
            </w14:solidFill>
          </w14:textFill>
        </w:rPr>
        <w:footnoteRef/>
      </w:r>
      <w:r>
        <w:rPr>
          <w:rStyle w:val="None"/>
          <w:rFonts w:ascii="Times New Roman" w:hAnsi="Times New Roman"/>
          <w:rtl w:val="0"/>
          <w:lang w:val="ru-RU"/>
        </w:rPr>
        <w:t xml:space="preserve"> </w:t>
      </w:r>
      <w:r>
        <w:rPr>
          <w:rStyle w:val="None"/>
          <w:rFonts w:ascii="Times New Roman" w:hAnsi="Times New Roman"/>
          <w:rtl w:val="0"/>
          <w:lang w:val="en-US"/>
        </w:rPr>
        <w:t>Source</w:t>
      </w:r>
      <w:r>
        <w:rPr>
          <w:rStyle w:val="None"/>
          <w:rFonts w:ascii="Times New Roman" w:hAnsi="Times New Roman"/>
          <w:rtl w:val="0"/>
          <w:lang w:val="ru-RU"/>
        </w:rPr>
        <w:t xml:space="preserve">: </w:t>
      </w:r>
      <w:r>
        <w:rPr>
          <w:rStyle w:val="Hyperlink.0"/>
        </w:rPr>
        <w:fldChar w:fldCharType="begin" w:fldLock="0"/>
      </w:r>
      <w:r>
        <w:rPr>
          <w:rStyle w:val="Hyperlink.0"/>
        </w:rPr>
        <w:instrText xml:space="preserve"> HYPERLINK "https://fergana.ru/news/116937/?country=tj"</w:instrText>
      </w:r>
      <w:r>
        <w:rPr>
          <w:rStyle w:val="Hyperlink.0"/>
        </w:rPr>
        <w:fldChar w:fldCharType="separate" w:fldLock="0"/>
      </w:r>
      <w:r>
        <w:rPr>
          <w:rStyle w:val="Hyperlink.0"/>
          <w:rFonts w:cs="Arial Unicode MS" w:eastAsia="Arial Unicode MS"/>
          <w:rtl w:val="0"/>
        </w:rPr>
        <w:t>https://fergana.ru/news/116937/?country=tj</w:t>
      </w:r>
      <w:r>
        <w:rPr/>
        <w:fldChar w:fldCharType="end" w:fldLock="0"/>
      </w:r>
    </w:p>
  </w:footnote>
  <w:footnote w:id="29">
    <w:p>
      <w:pPr>
        <w:pStyle w:val="Normal (Web)"/>
        <w:shd w:val="clear" w:color="auto" w:fill="ffffff"/>
        <w:spacing w:before="0" w:after="94"/>
      </w:pPr>
      <w:r>
        <w:rPr>
          <w:rStyle w:val="None"/>
          <w:spacing w:val="0"/>
          <w:vertAlign w:val="superscript"/>
        </w:rPr>
        <w:footnoteRef/>
      </w:r>
      <w:r>
        <w:rPr>
          <w:rStyle w:val="None"/>
          <w:sz w:val="20"/>
          <w:szCs w:val="20"/>
          <w:rtl w:val="0"/>
          <w:lang w:val="ru-RU"/>
        </w:rPr>
        <w:t xml:space="preserve"> </w:t>
      </w:r>
      <w:r>
        <w:rPr>
          <w:rStyle w:val="None"/>
          <w:sz w:val="20"/>
          <w:szCs w:val="20"/>
          <w:rtl w:val="0"/>
          <w:lang w:val="en-US"/>
        </w:rPr>
        <w:t>Source</w:t>
      </w:r>
      <w:r>
        <w:rPr>
          <w:rStyle w:val="None"/>
          <w:sz w:val="20"/>
          <w:szCs w:val="20"/>
          <w:rtl w:val="0"/>
          <w:lang w:val="ru-RU"/>
        </w:rPr>
        <w:t xml:space="preserve">: </w:t>
      </w:r>
      <w:r>
        <w:rPr>
          <w:rStyle w:val="Hyperlink.4"/>
        </w:rPr>
        <w:fldChar w:fldCharType="begin" w:fldLock="0"/>
      </w:r>
      <w:r>
        <w:rPr>
          <w:rStyle w:val="Hyperlink.4"/>
        </w:rPr>
        <w:instrText xml:space="preserve"> HYPERLINK "https://asiaplustj.info/ru/news/tajikistan/economic/20200205/internetu-v-tadzhikistane-ne-dayut-razvivatsya-sozdavaya-iskusstvennie-pregradi"</w:instrText>
      </w:r>
      <w:r>
        <w:rPr>
          <w:rStyle w:val="Hyperlink.4"/>
        </w:rPr>
        <w:fldChar w:fldCharType="separate" w:fldLock="0"/>
      </w:r>
      <w:r>
        <w:rPr>
          <w:rStyle w:val="Hyperlink.4"/>
          <w:rtl w:val="0"/>
          <w:lang w:val="ru-RU"/>
        </w:rPr>
        <w:t>https://asiaplustj.info/ru/news/tajikistan/economic/20200205/internetu-v-tadzhikistane-ne-dayut-razvivatsya-sozdavaya-iskusstvennie-pregradi</w:t>
      </w:r>
      <w:r>
        <w:rPr/>
        <w:fldChar w:fldCharType="end" w:fldLock="0"/>
      </w:r>
      <w:r>
        <w:rPr>
          <w:rStyle w:val="None"/>
          <w:outline w:val="0"/>
          <w:color w:val="333333"/>
          <w:spacing w:val="-5"/>
          <w:sz w:val="20"/>
          <w:szCs w:val="20"/>
          <w:u w:color="333333"/>
          <w14:textFill>
            <w14:solidFill>
              <w14:srgbClr w14:val="333333"/>
            </w14:solidFill>
          </w14:textFill>
        </w:rP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ru-RU"/>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ru-RU"/>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rPr>
  </w:style>
  <w:style w:type="character" w:styleId="Hyperlink.1">
    <w:name w:val="Hyperlink.1"/>
    <w:basedOn w:val="Link"/>
    <w:next w:val="Hyperlink.1"/>
    <w:rPr>
      <w:rFonts w:ascii="Times New Roman" w:cs="Times New Roman" w:hAnsi="Times New Roman" w:eastAsia="Times New Roman"/>
      <w:outline w:val="0"/>
      <w:color w:val="337ab7"/>
      <w:spacing w:val="0"/>
      <w:u w:color="337ab7"/>
      <w14:textFill>
        <w14:solidFill>
          <w14:srgbClr w14:val="337AB7"/>
        </w14:solidFill>
      </w14:textFill>
    </w:rPr>
  </w:style>
  <w:style w:type="character" w:styleId="None">
    <w:name w:val="None"/>
  </w:style>
  <w:style w:type="character" w:styleId="Hyperlink.2">
    <w:name w:val="Hyperlink.2"/>
    <w:basedOn w:val="None"/>
    <w:next w:val="Hyperlink.2"/>
    <w:rPr>
      <w:outline w:val="0"/>
      <w:color w:val="337ab7"/>
      <w:spacing w:val="-5"/>
      <w:sz w:val="20"/>
      <w:szCs w:val="20"/>
      <w:u w:color="337ab7"/>
      <w14:textFill>
        <w14:solidFill>
          <w14:srgbClr w14:val="337AB7"/>
        </w14:solidFill>
      </w14:textFill>
    </w:rPr>
  </w:style>
  <w:style w:type="character" w:styleId="Hyperlink.3">
    <w:name w:val="Hyperlink.3"/>
    <w:basedOn w:val="Link"/>
    <w:next w:val="Hyperlink.3"/>
    <w:rPr>
      <w:sz w:val="20"/>
      <w:szCs w:val="20"/>
    </w:rPr>
  </w:style>
  <w:style w:type="character" w:styleId="Hyperlink.4">
    <w:name w:val="Hyperlink.4"/>
    <w:basedOn w:val="Link"/>
    <w:next w:val="Hyperlink.4"/>
    <w:rPr>
      <w:outline w:val="0"/>
      <w:color w:val="337ab7"/>
      <w:spacing w:val="-5"/>
      <w:sz w:val="20"/>
      <w:szCs w:val="20"/>
      <w:u w:color="337ab7"/>
      <w14:textFill>
        <w14:solidFill>
          <w14:srgbClr w14:val="337AB7"/>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