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AC" w:rsidRPr="00962BAC" w:rsidRDefault="00962BAC" w:rsidP="00962BAC">
      <w:pPr>
        <w:jc w:val="center"/>
        <w:rPr>
          <w:rFonts w:ascii="Times New Roman" w:hAnsi="Times New Roman" w:cs="Times New Roman"/>
          <w:b/>
          <w:lang w:val="tg-Cyrl-TJ"/>
        </w:rPr>
      </w:pPr>
      <w:bookmarkStart w:id="0" w:name="_GoBack"/>
      <w:bookmarkEnd w:id="0"/>
      <w:r w:rsidRPr="00962BAC">
        <w:rPr>
          <w:rFonts w:ascii="Times New Roman" w:hAnsi="Times New Roman" w:cs="Times New Roman"/>
          <w:b/>
          <w:lang w:val="tg-Cyrl-TJ"/>
        </w:rPr>
        <w:t>ОБЗОР СМИ МАЙ, ИЮН</w:t>
      </w:r>
      <w:r w:rsidRPr="00962BAC">
        <w:rPr>
          <w:rFonts w:ascii="Times New Roman" w:hAnsi="Times New Roman" w:cs="Times New Roman"/>
          <w:b/>
        </w:rPr>
        <w:t>Ь</w:t>
      </w:r>
      <w:r w:rsidRPr="00962BAC">
        <w:rPr>
          <w:rFonts w:ascii="Times New Roman" w:hAnsi="Times New Roman" w:cs="Times New Roman"/>
          <w:b/>
          <w:lang w:val="tg-Cyrl-TJ"/>
        </w:rPr>
        <w:t xml:space="preserve"> ИЮЛЬ 2019 г.</w:t>
      </w:r>
    </w:p>
    <w:p w:rsidR="00477BC6" w:rsidRDefault="00477BC6" w:rsidP="00477BC6">
      <w:pPr>
        <w:spacing w:after="0"/>
        <w:jc w:val="both"/>
        <w:rPr>
          <w:rFonts w:ascii="Times New Roman" w:hAnsi="Times New Roman" w:cs="Times New Roman"/>
          <w:b/>
          <w:lang w:val="tg-Cyrl-TJ"/>
        </w:rPr>
      </w:pPr>
      <w:r>
        <w:rPr>
          <w:rFonts w:ascii="Times New Roman" w:hAnsi="Times New Roman" w:cs="Times New Roman"/>
          <w:b/>
          <w:lang w:val="tg-Cyrl-TJ"/>
        </w:rPr>
        <w:t>Ситуция со свободой выражения мнений в Таджикистане</w:t>
      </w:r>
    </w:p>
    <w:p w:rsidR="00477BC6" w:rsidRPr="00477BC6" w:rsidRDefault="00477BC6" w:rsidP="00477BC6">
      <w:pPr>
        <w:pStyle w:val="a3"/>
        <w:shd w:val="clear" w:color="auto" w:fill="FFFFFF"/>
        <w:spacing w:before="0" w:beforeAutospacing="0" w:after="0" w:afterAutospacing="0"/>
        <w:ind w:firstLine="708"/>
        <w:jc w:val="both"/>
        <w:rPr>
          <w:color w:val="000000"/>
          <w:sz w:val="22"/>
          <w:szCs w:val="22"/>
        </w:rPr>
      </w:pPr>
      <w:r w:rsidRPr="00477BC6">
        <w:rPr>
          <w:color w:val="000000"/>
          <w:sz w:val="22"/>
          <w:szCs w:val="22"/>
        </w:rPr>
        <w:t>Контроль над СМИ и давление на журналистов в Таджикистане резко усилились в 2016 году. Тогда в обнародованном Всемирном индексе свободы прессы международной правозащитной группы «Репортеры без границ» республика </w:t>
      </w:r>
      <w:r w:rsidRPr="00477BC6">
        <w:rPr>
          <w:color w:val="000000"/>
          <w:sz w:val="22"/>
          <w:szCs w:val="22"/>
          <w:bdr w:val="none" w:sz="0" w:space="0" w:color="auto" w:frame="1"/>
        </w:rPr>
        <w:t>опустилась</w:t>
      </w:r>
      <w:r w:rsidRPr="00477BC6">
        <w:rPr>
          <w:color w:val="000000"/>
          <w:sz w:val="22"/>
          <w:szCs w:val="22"/>
        </w:rPr>
        <w:t> сразу на 34 позиции, заняв 150-е место из 180 стран. В 2018 году Таджикистан снова ухудшил свои позиции, опустившись на 161-е место.</w:t>
      </w:r>
    </w:p>
    <w:p w:rsidR="00477BC6" w:rsidRPr="00477BC6" w:rsidRDefault="00477BC6" w:rsidP="00477BC6">
      <w:pPr>
        <w:pStyle w:val="a3"/>
        <w:shd w:val="clear" w:color="auto" w:fill="FFFFFF"/>
        <w:spacing w:before="0" w:beforeAutospacing="0" w:after="0" w:afterAutospacing="0"/>
        <w:ind w:firstLine="708"/>
        <w:jc w:val="both"/>
        <w:rPr>
          <w:color w:val="000000"/>
          <w:sz w:val="22"/>
          <w:szCs w:val="22"/>
        </w:rPr>
      </w:pPr>
      <w:r w:rsidRPr="00477BC6">
        <w:rPr>
          <w:color w:val="000000"/>
          <w:sz w:val="22"/>
          <w:szCs w:val="22"/>
        </w:rPr>
        <w:t>По </w:t>
      </w:r>
      <w:hyperlink r:id="rId8" w:history="1">
        <w:r w:rsidRPr="00477BC6">
          <w:rPr>
            <w:rStyle w:val="a7"/>
            <w:color w:val="000100"/>
            <w:sz w:val="22"/>
            <w:szCs w:val="22"/>
            <w:u w:val="none"/>
            <w:bdr w:val="none" w:sz="0" w:space="0" w:color="auto" w:frame="1"/>
          </w:rPr>
          <w:t>данным</w:t>
        </w:r>
      </w:hyperlink>
      <w:r w:rsidRPr="00477BC6">
        <w:rPr>
          <w:color w:val="000000"/>
          <w:sz w:val="22"/>
          <w:szCs w:val="22"/>
        </w:rPr>
        <w:t> Минкультуры Таджикистана, в республике зарегистрированы 371 газета (109 государственных, 262 частные), 243 журнала (113 государственных, 130 негосударственных), 11 информационных агентств (10 негосударственных, 1 государственное), 34 телекомпании (из них 20 независимых). Однако среди всего этого количества редки издания с качественным общественно-значимым контентом. Большинство СМИ не отличаются публикациями на острые темы, в них не встретишь журналистских расследований и разоблачений.</w:t>
      </w:r>
    </w:p>
    <w:p w:rsidR="00477BC6" w:rsidRPr="00477BC6" w:rsidRDefault="00477BC6" w:rsidP="00477BC6">
      <w:pPr>
        <w:pStyle w:val="a3"/>
        <w:shd w:val="clear" w:color="auto" w:fill="FFFFFF"/>
        <w:spacing w:before="0" w:beforeAutospacing="0" w:after="0" w:afterAutospacing="0"/>
        <w:ind w:firstLine="708"/>
        <w:jc w:val="both"/>
        <w:rPr>
          <w:color w:val="000000"/>
          <w:sz w:val="22"/>
          <w:szCs w:val="22"/>
        </w:rPr>
      </w:pPr>
      <w:r w:rsidRPr="00477BC6">
        <w:rPr>
          <w:color w:val="000000"/>
          <w:sz w:val="22"/>
          <w:szCs w:val="22"/>
        </w:rPr>
        <w:t>За последние годы по экономическим и политическим причинам в республике закрылись около двадцати ведущих общественно-политических изданий, в их числе независимые газеты «</w:t>
      </w:r>
      <w:proofErr w:type="spellStart"/>
      <w:r w:rsidRPr="00477BC6">
        <w:rPr>
          <w:color w:val="000000"/>
          <w:sz w:val="22"/>
          <w:szCs w:val="22"/>
        </w:rPr>
        <w:t>Сугд</w:t>
      </w:r>
      <w:proofErr w:type="spellEnd"/>
      <w:r w:rsidRPr="00477BC6">
        <w:rPr>
          <w:color w:val="000000"/>
          <w:sz w:val="22"/>
          <w:szCs w:val="22"/>
        </w:rPr>
        <w:t>», «Факты и комментарии», «</w:t>
      </w:r>
      <w:proofErr w:type="spellStart"/>
      <w:r w:rsidRPr="00477BC6">
        <w:rPr>
          <w:color w:val="000000"/>
          <w:sz w:val="22"/>
          <w:szCs w:val="22"/>
        </w:rPr>
        <w:t>Нури</w:t>
      </w:r>
      <w:proofErr w:type="spellEnd"/>
      <w:r w:rsidRPr="00477BC6">
        <w:rPr>
          <w:color w:val="000000"/>
          <w:sz w:val="22"/>
          <w:szCs w:val="22"/>
        </w:rPr>
        <w:t xml:space="preserve"> </w:t>
      </w:r>
      <w:proofErr w:type="spellStart"/>
      <w:r w:rsidRPr="00477BC6">
        <w:rPr>
          <w:color w:val="000000"/>
          <w:sz w:val="22"/>
          <w:szCs w:val="22"/>
        </w:rPr>
        <w:t>зиндаги</w:t>
      </w:r>
      <w:proofErr w:type="spellEnd"/>
      <w:r w:rsidRPr="00477BC6">
        <w:rPr>
          <w:color w:val="000000"/>
          <w:sz w:val="22"/>
          <w:szCs w:val="22"/>
        </w:rPr>
        <w:t>», «</w:t>
      </w:r>
      <w:proofErr w:type="spellStart"/>
      <w:r w:rsidRPr="00477BC6">
        <w:rPr>
          <w:color w:val="000000"/>
          <w:sz w:val="22"/>
          <w:szCs w:val="22"/>
        </w:rPr>
        <w:t>Чомеа</w:t>
      </w:r>
      <w:proofErr w:type="spellEnd"/>
      <w:r w:rsidRPr="00477BC6">
        <w:rPr>
          <w:color w:val="000000"/>
          <w:sz w:val="22"/>
          <w:szCs w:val="22"/>
        </w:rPr>
        <w:t>», «</w:t>
      </w:r>
      <w:proofErr w:type="spellStart"/>
      <w:r w:rsidRPr="00477BC6">
        <w:rPr>
          <w:color w:val="000000"/>
          <w:sz w:val="22"/>
          <w:szCs w:val="22"/>
        </w:rPr>
        <w:t>Миллат</w:t>
      </w:r>
      <w:proofErr w:type="spellEnd"/>
      <w:r w:rsidRPr="00477BC6">
        <w:rPr>
          <w:color w:val="000000"/>
          <w:sz w:val="22"/>
          <w:szCs w:val="22"/>
        </w:rPr>
        <w:t>», «</w:t>
      </w:r>
      <w:proofErr w:type="spellStart"/>
      <w:r w:rsidRPr="00477BC6">
        <w:rPr>
          <w:color w:val="000000"/>
          <w:sz w:val="22"/>
          <w:szCs w:val="22"/>
        </w:rPr>
        <w:t>Нигох</w:t>
      </w:r>
      <w:proofErr w:type="spellEnd"/>
      <w:r w:rsidRPr="00477BC6">
        <w:rPr>
          <w:color w:val="000000"/>
          <w:sz w:val="22"/>
          <w:szCs w:val="22"/>
        </w:rPr>
        <w:t xml:space="preserve">». </w:t>
      </w:r>
      <w:proofErr w:type="spellStart"/>
      <w:r w:rsidRPr="00477BC6">
        <w:rPr>
          <w:color w:val="000000"/>
          <w:sz w:val="22"/>
          <w:szCs w:val="22"/>
        </w:rPr>
        <w:t>Медиарынок</w:t>
      </w:r>
      <w:proofErr w:type="spellEnd"/>
      <w:r w:rsidRPr="00477BC6">
        <w:rPr>
          <w:color w:val="000000"/>
          <w:sz w:val="22"/>
          <w:szCs w:val="22"/>
        </w:rPr>
        <w:t xml:space="preserve"> также покинули популярные информагентства </w:t>
      </w:r>
      <w:proofErr w:type="spellStart"/>
      <w:r w:rsidRPr="00477BC6">
        <w:rPr>
          <w:color w:val="000000"/>
          <w:sz w:val="22"/>
          <w:szCs w:val="22"/>
        </w:rPr>
        <w:t>TojNews</w:t>
      </w:r>
      <w:proofErr w:type="spellEnd"/>
      <w:r w:rsidRPr="00477BC6">
        <w:rPr>
          <w:color w:val="000000"/>
          <w:sz w:val="22"/>
          <w:szCs w:val="22"/>
        </w:rPr>
        <w:t xml:space="preserve"> и </w:t>
      </w:r>
      <w:hyperlink r:id="rId9" w:history="1">
        <w:r w:rsidRPr="00477BC6">
          <w:rPr>
            <w:rStyle w:val="a7"/>
            <w:color w:val="000100"/>
            <w:sz w:val="22"/>
            <w:szCs w:val="22"/>
            <w:u w:val="none"/>
            <w:bdr w:val="none" w:sz="0" w:space="0" w:color="auto" w:frame="1"/>
          </w:rPr>
          <w:t>«</w:t>
        </w:r>
        <w:proofErr w:type="spellStart"/>
        <w:r w:rsidRPr="00477BC6">
          <w:rPr>
            <w:rStyle w:val="a7"/>
            <w:color w:val="000100"/>
            <w:sz w:val="22"/>
            <w:szCs w:val="22"/>
            <w:u w:val="none"/>
            <w:bdr w:val="none" w:sz="0" w:space="0" w:color="auto" w:frame="1"/>
          </w:rPr>
          <w:t>Озодагон</w:t>
        </w:r>
        <w:proofErr w:type="spellEnd"/>
        <w:r w:rsidRPr="00477BC6">
          <w:rPr>
            <w:rStyle w:val="a7"/>
            <w:color w:val="000100"/>
            <w:sz w:val="22"/>
            <w:szCs w:val="22"/>
            <w:u w:val="none"/>
            <w:bdr w:val="none" w:sz="0" w:space="0" w:color="auto" w:frame="1"/>
          </w:rPr>
          <w:t>»</w:t>
        </w:r>
      </w:hyperlink>
      <w:r w:rsidRPr="00477BC6">
        <w:rPr>
          <w:color w:val="000000"/>
          <w:sz w:val="22"/>
          <w:szCs w:val="22"/>
        </w:rPr>
        <w:t>. Закрытие ряда изданий и давление на свободу слова привело к отъезду из республики десятков журналистов.</w:t>
      </w:r>
    </w:p>
    <w:p w:rsidR="00477BC6" w:rsidRPr="00477BC6" w:rsidRDefault="00477BC6" w:rsidP="00477BC6">
      <w:pPr>
        <w:pStyle w:val="a3"/>
        <w:shd w:val="clear" w:color="auto" w:fill="FFFFFF"/>
        <w:spacing w:before="0" w:beforeAutospacing="0" w:after="0" w:afterAutospacing="0"/>
        <w:ind w:firstLine="708"/>
        <w:jc w:val="both"/>
        <w:rPr>
          <w:color w:val="000000"/>
          <w:sz w:val="22"/>
          <w:szCs w:val="22"/>
        </w:rPr>
      </w:pPr>
      <w:r w:rsidRPr="00477BC6">
        <w:rPr>
          <w:color w:val="000000"/>
          <w:sz w:val="22"/>
          <w:szCs w:val="22"/>
          <w:shd w:val="clear" w:color="auto" w:fill="FFFFFF"/>
        </w:rPr>
        <w:t xml:space="preserve">По мнению таджикского журналиста Марата </w:t>
      </w:r>
      <w:proofErr w:type="spellStart"/>
      <w:r w:rsidRPr="00477BC6">
        <w:rPr>
          <w:color w:val="000000"/>
          <w:sz w:val="22"/>
          <w:szCs w:val="22"/>
          <w:shd w:val="clear" w:color="auto" w:fill="FFFFFF"/>
        </w:rPr>
        <w:t>Мамадшоева</w:t>
      </w:r>
      <w:proofErr w:type="spellEnd"/>
      <w:r w:rsidRPr="00477BC6">
        <w:rPr>
          <w:color w:val="000000"/>
          <w:sz w:val="22"/>
          <w:szCs w:val="22"/>
          <w:shd w:val="clear" w:color="auto" w:fill="FFFFFF"/>
        </w:rPr>
        <w:t xml:space="preserve">, «для таджикской журналистики это большая кадровая утрата. Возросшее давление на СМИ усилило </w:t>
      </w:r>
      <w:proofErr w:type="spellStart"/>
      <w:r w:rsidRPr="00477BC6">
        <w:rPr>
          <w:color w:val="000000"/>
          <w:sz w:val="22"/>
          <w:szCs w:val="22"/>
          <w:shd w:val="clear" w:color="auto" w:fill="FFFFFF"/>
        </w:rPr>
        <w:t>самоцензуру</w:t>
      </w:r>
      <w:proofErr w:type="spellEnd"/>
      <w:r w:rsidRPr="00477BC6">
        <w:rPr>
          <w:color w:val="000000"/>
          <w:sz w:val="22"/>
          <w:szCs w:val="22"/>
          <w:shd w:val="clear" w:color="auto" w:fill="FFFFFF"/>
        </w:rPr>
        <w:t>. Это повлияло и на комментаторов, которые также стали очень осторожными. В таких условиях СМИ очень сложно предложить интересный и актуальный контент аудитории. В результате происходит падение тиражей газет. В стране происходит падение грамотности и интеллектуального уровня, из нее уезжает наиболее социально активная и грамотная часть населения, что тоже сокращает аудиторию СМИ. Все это происходит на фоне ухудшения и подорожания интернета, сотовой связи. Уменьшаются объемы рекламного рынка, редакциям становится все сложнее заработать из-за роста монополизации экономики…»</w:t>
      </w:r>
      <w:r w:rsidR="00E304D6">
        <w:rPr>
          <w:color w:val="000000"/>
          <w:sz w:val="22"/>
          <w:szCs w:val="22"/>
          <w:shd w:val="clear" w:color="auto" w:fill="FFFFFF"/>
        </w:rPr>
        <w:t>.</w:t>
      </w:r>
      <w:r w:rsidR="00E304D6">
        <w:rPr>
          <w:rStyle w:val="a6"/>
          <w:color w:val="000000"/>
          <w:sz w:val="22"/>
          <w:szCs w:val="22"/>
          <w:shd w:val="clear" w:color="auto" w:fill="FFFFFF"/>
        </w:rPr>
        <w:footnoteReference w:id="1"/>
      </w:r>
    </w:p>
    <w:p w:rsidR="00E304D6" w:rsidRDefault="00E304D6" w:rsidP="00E304D6">
      <w:pPr>
        <w:spacing w:after="0"/>
        <w:jc w:val="both"/>
        <w:rPr>
          <w:rFonts w:ascii="Times New Roman" w:hAnsi="Times New Roman" w:cs="Times New Roman"/>
          <w:b/>
          <w:lang w:val="tg-Cyrl-TJ"/>
        </w:rPr>
      </w:pPr>
    </w:p>
    <w:p w:rsidR="00C16BAA" w:rsidRDefault="00C16BAA" w:rsidP="00E304D6">
      <w:pPr>
        <w:spacing w:after="0"/>
        <w:jc w:val="both"/>
        <w:rPr>
          <w:rFonts w:ascii="Times New Roman" w:hAnsi="Times New Roman" w:cs="Times New Roman"/>
          <w:b/>
          <w:lang w:val="tg-Cyrl-TJ"/>
        </w:rPr>
      </w:pPr>
      <w:r>
        <w:rPr>
          <w:rFonts w:ascii="Times New Roman" w:hAnsi="Times New Roman" w:cs="Times New Roman"/>
          <w:b/>
          <w:lang w:val="tg-Cyrl-TJ"/>
        </w:rPr>
        <w:t>Международные обязательства Таджикистана</w:t>
      </w:r>
    </w:p>
    <w:p w:rsidR="003D0CDE" w:rsidRPr="00154450" w:rsidRDefault="003D0CDE" w:rsidP="00E304D6">
      <w:pPr>
        <w:spacing w:after="0" w:line="240" w:lineRule="auto"/>
        <w:ind w:firstLine="708"/>
        <w:jc w:val="both"/>
        <w:rPr>
          <w:rFonts w:ascii="Times New Roman" w:hAnsi="Times New Roman" w:cs="Times New Roman"/>
          <w:bCs/>
          <w:shd w:val="clear" w:color="auto" w:fill="FFFFFF"/>
        </w:rPr>
      </w:pPr>
      <w:r w:rsidRPr="00154450">
        <w:rPr>
          <w:rFonts w:ascii="Times New Roman" w:hAnsi="Times New Roman" w:cs="Times New Roman"/>
          <w:bCs/>
          <w:shd w:val="clear" w:color="auto" w:fill="FFFFFF"/>
        </w:rPr>
        <w:t>2, 3 июля на 126-ой сессии Комитета ООН по правам человека</w:t>
      </w:r>
      <w:r w:rsidR="00BB04A5">
        <w:rPr>
          <w:rFonts w:ascii="Times New Roman" w:hAnsi="Times New Roman" w:cs="Times New Roman"/>
          <w:bCs/>
          <w:shd w:val="clear" w:color="auto" w:fill="FFFFFF"/>
        </w:rPr>
        <w:t xml:space="preserve"> (КПЧ)</w:t>
      </w:r>
      <w:r w:rsidRPr="00154450">
        <w:rPr>
          <w:rFonts w:ascii="Times New Roman" w:hAnsi="Times New Roman" w:cs="Times New Roman"/>
          <w:bCs/>
          <w:shd w:val="clear" w:color="auto" w:fill="FFFFFF"/>
        </w:rPr>
        <w:t xml:space="preserve"> в Женеве состоялось обсуждение доклада правительства Таджикистана по соблюдению прав человека в стране и выполнению Международного пакта о гражданских и политических правах.</w:t>
      </w:r>
    </w:p>
    <w:p w:rsidR="003D0CDE" w:rsidRPr="00154450" w:rsidRDefault="003D0CDE" w:rsidP="00602EB7">
      <w:pPr>
        <w:spacing w:after="0" w:line="240" w:lineRule="auto"/>
        <w:ind w:firstLine="708"/>
        <w:jc w:val="both"/>
        <w:rPr>
          <w:rFonts w:ascii="Times New Roman" w:hAnsi="Times New Roman" w:cs="Times New Roman"/>
          <w:shd w:val="clear" w:color="auto" w:fill="FFFFFF"/>
          <w:lang w:val="tg-Cyrl-TJ"/>
        </w:rPr>
      </w:pPr>
      <w:r w:rsidRPr="00154450">
        <w:rPr>
          <w:rFonts w:ascii="Times New Roman" w:hAnsi="Times New Roman" w:cs="Times New Roman"/>
          <w:shd w:val="clear" w:color="auto" w:fill="FFFFFF"/>
        </w:rPr>
        <w:t>Власти Таджикистана последнее время часто подвергаются критике за преследование сторонников оппозиции, ограничения свободы слова и свободы вероисповедования.</w:t>
      </w:r>
    </w:p>
    <w:p w:rsidR="00C16BAA" w:rsidRPr="00154450" w:rsidRDefault="00C16BAA" w:rsidP="00602EB7">
      <w:pPr>
        <w:spacing w:after="0" w:line="240" w:lineRule="auto"/>
        <w:ind w:firstLine="708"/>
        <w:jc w:val="both"/>
        <w:rPr>
          <w:rFonts w:ascii="Times New Roman" w:hAnsi="Times New Roman" w:cs="Times New Roman"/>
          <w:shd w:val="clear" w:color="auto" w:fill="FFFFFF"/>
        </w:rPr>
      </w:pPr>
      <w:r w:rsidRPr="00154450">
        <w:rPr>
          <w:rFonts w:ascii="Times New Roman" w:hAnsi="Times New Roman" w:cs="Times New Roman"/>
          <w:shd w:val="clear" w:color="auto" w:fill="FFFFFF"/>
          <w:lang w:val="tg-Cyrl-TJ"/>
        </w:rPr>
        <w:t>Ч</w:t>
      </w:r>
      <w:r w:rsidRPr="00154450">
        <w:rPr>
          <w:rFonts w:ascii="Times New Roman" w:hAnsi="Times New Roman" w:cs="Times New Roman"/>
          <w:shd w:val="clear" w:color="auto" w:fill="FFFFFF"/>
        </w:rPr>
        <w:t xml:space="preserve">лен КПЧ из Словении </w:t>
      </w:r>
      <w:proofErr w:type="spellStart"/>
      <w:r w:rsidRPr="00154450">
        <w:rPr>
          <w:rFonts w:ascii="Times New Roman" w:hAnsi="Times New Roman" w:cs="Times New Roman"/>
          <w:shd w:val="clear" w:color="auto" w:fill="FFFFFF"/>
        </w:rPr>
        <w:t>Василка</w:t>
      </w:r>
      <w:proofErr w:type="spellEnd"/>
      <w:r w:rsidRPr="00154450">
        <w:rPr>
          <w:rFonts w:ascii="Times New Roman" w:hAnsi="Times New Roman" w:cs="Times New Roman"/>
          <w:shd w:val="clear" w:color="auto" w:fill="FFFFFF"/>
        </w:rPr>
        <w:t xml:space="preserve"> </w:t>
      </w:r>
      <w:proofErr w:type="spellStart"/>
      <w:r w:rsidRPr="00154450">
        <w:rPr>
          <w:rFonts w:ascii="Times New Roman" w:hAnsi="Times New Roman" w:cs="Times New Roman"/>
          <w:shd w:val="clear" w:color="auto" w:fill="FFFFFF"/>
        </w:rPr>
        <w:t>Санцин</w:t>
      </w:r>
      <w:proofErr w:type="spellEnd"/>
      <w:r w:rsidRPr="00154450">
        <w:rPr>
          <w:rFonts w:ascii="Times New Roman" w:hAnsi="Times New Roman" w:cs="Times New Roman"/>
          <w:shd w:val="clear" w:color="auto" w:fill="FFFFFF"/>
        </w:rPr>
        <w:t xml:space="preserve"> попросила таджикскую делегацию прокомментировать регулярную блокировку доступа к независимым новостным сайтам и ограничения доступа к интернету и мобильному интернету.</w:t>
      </w:r>
      <w:r w:rsidR="003D0CDE" w:rsidRPr="00154450">
        <w:rPr>
          <w:rFonts w:ascii="Times New Roman" w:hAnsi="Times New Roman" w:cs="Times New Roman"/>
          <w:shd w:val="clear" w:color="auto" w:fill="FFFFFF"/>
        </w:rPr>
        <w:t xml:space="preserve"> Глава таджикской делегации – Генеральный прокурор РТ Юсуф </w:t>
      </w:r>
      <w:proofErr w:type="spellStart"/>
      <w:r w:rsidR="003D0CDE" w:rsidRPr="00154450">
        <w:rPr>
          <w:rFonts w:ascii="Times New Roman" w:hAnsi="Times New Roman" w:cs="Times New Roman"/>
          <w:shd w:val="clear" w:color="auto" w:fill="FFFFFF"/>
        </w:rPr>
        <w:t>Рахмон</w:t>
      </w:r>
      <w:proofErr w:type="spellEnd"/>
      <w:r w:rsidR="003D0CDE" w:rsidRPr="00154450">
        <w:rPr>
          <w:rFonts w:ascii="Times New Roman" w:hAnsi="Times New Roman" w:cs="Times New Roman"/>
          <w:shd w:val="clear" w:color="auto" w:fill="FFFFFF"/>
        </w:rPr>
        <w:t xml:space="preserve"> кратко ответил, что все происходило в рамках закона и блокировки не противоречили международным обязательствам Таджикистана.</w:t>
      </w:r>
      <w:r w:rsidRPr="00154450">
        <w:rPr>
          <w:rStyle w:val="a6"/>
          <w:rFonts w:ascii="Times New Roman" w:hAnsi="Times New Roman" w:cs="Times New Roman"/>
          <w:shd w:val="clear" w:color="auto" w:fill="FFFFFF"/>
        </w:rPr>
        <w:footnoteReference w:id="2"/>
      </w:r>
    </w:p>
    <w:p w:rsidR="00477BC6" w:rsidRDefault="00477BC6" w:rsidP="00602EB7">
      <w:pPr>
        <w:spacing w:after="0"/>
        <w:jc w:val="both"/>
        <w:rPr>
          <w:rFonts w:ascii="Times New Roman" w:hAnsi="Times New Roman" w:cs="Times New Roman"/>
          <w:b/>
          <w:lang w:val="tg-Cyrl-TJ"/>
        </w:rPr>
      </w:pPr>
    </w:p>
    <w:p w:rsidR="00962BAC" w:rsidRPr="00962BAC" w:rsidRDefault="00962BAC" w:rsidP="00602EB7">
      <w:pPr>
        <w:spacing w:after="0"/>
        <w:jc w:val="both"/>
        <w:rPr>
          <w:rFonts w:ascii="Times New Roman" w:hAnsi="Times New Roman" w:cs="Times New Roman"/>
          <w:b/>
          <w:lang w:val="tg-Cyrl-TJ"/>
        </w:rPr>
      </w:pPr>
      <w:r w:rsidRPr="00962BAC">
        <w:rPr>
          <w:rFonts w:ascii="Times New Roman" w:hAnsi="Times New Roman" w:cs="Times New Roman"/>
          <w:b/>
          <w:lang w:val="tg-Cyrl-TJ"/>
        </w:rPr>
        <w:t>Преследования</w:t>
      </w:r>
      <w:r w:rsidR="00E91D8E">
        <w:rPr>
          <w:rFonts w:ascii="Times New Roman" w:hAnsi="Times New Roman" w:cs="Times New Roman"/>
          <w:b/>
          <w:lang w:val="tg-Cyrl-TJ"/>
        </w:rPr>
        <w:t xml:space="preserve"> гражданских активистов</w:t>
      </w:r>
    </w:p>
    <w:p w:rsidR="00E91D8E" w:rsidRDefault="00962BAC" w:rsidP="00E91D8E">
      <w:pPr>
        <w:pStyle w:val="a3"/>
        <w:shd w:val="clear" w:color="auto" w:fill="FFFFFF"/>
        <w:spacing w:before="0" w:beforeAutospacing="0" w:after="0" w:afterAutospacing="0"/>
        <w:ind w:firstLine="708"/>
        <w:jc w:val="both"/>
        <w:rPr>
          <w:sz w:val="22"/>
          <w:szCs w:val="22"/>
          <w:shd w:val="clear" w:color="auto" w:fill="FFFFFF"/>
        </w:rPr>
      </w:pPr>
      <w:r w:rsidRPr="00E91D8E">
        <w:rPr>
          <w:bCs/>
          <w:sz w:val="22"/>
          <w:szCs w:val="22"/>
          <w:shd w:val="clear" w:color="auto" w:fill="FFFFFF"/>
        </w:rPr>
        <w:t xml:space="preserve">Гражданские активистки </w:t>
      </w:r>
      <w:proofErr w:type="spellStart"/>
      <w:r w:rsidRPr="00E91D8E">
        <w:rPr>
          <w:bCs/>
          <w:sz w:val="22"/>
          <w:szCs w:val="22"/>
          <w:shd w:val="clear" w:color="auto" w:fill="FFFFFF"/>
        </w:rPr>
        <w:t>Шахло</w:t>
      </w:r>
      <w:proofErr w:type="spellEnd"/>
      <w:r w:rsidRPr="00E91D8E">
        <w:rPr>
          <w:bCs/>
          <w:sz w:val="22"/>
          <w:szCs w:val="22"/>
          <w:shd w:val="clear" w:color="auto" w:fill="FFFFFF"/>
        </w:rPr>
        <w:t xml:space="preserve"> Ибрагимова и </w:t>
      </w:r>
      <w:proofErr w:type="spellStart"/>
      <w:r w:rsidRPr="00E91D8E">
        <w:rPr>
          <w:bCs/>
          <w:sz w:val="22"/>
          <w:szCs w:val="22"/>
          <w:shd w:val="clear" w:color="auto" w:fill="FFFFFF"/>
        </w:rPr>
        <w:t>Дилноза</w:t>
      </w:r>
      <w:proofErr w:type="spellEnd"/>
      <w:r w:rsidRPr="00E91D8E">
        <w:rPr>
          <w:bCs/>
          <w:sz w:val="22"/>
          <w:szCs w:val="22"/>
          <w:shd w:val="clear" w:color="auto" w:fill="FFFFFF"/>
        </w:rPr>
        <w:t xml:space="preserve"> </w:t>
      </w:r>
      <w:proofErr w:type="spellStart"/>
      <w:r w:rsidRPr="00E91D8E">
        <w:rPr>
          <w:bCs/>
          <w:sz w:val="22"/>
          <w:szCs w:val="22"/>
          <w:shd w:val="clear" w:color="auto" w:fill="FFFFFF"/>
        </w:rPr>
        <w:t>Мухиддинова</w:t>
      </w:r>
      <w:proofErr w:type="spellEnd"/>
      <w:r w:rsidR="00E91D8E" w:rsidRPr="00E91D8E">
        <w:rPr>
          <w:bCs/>
          <w:sz w:val="22"/>
          <w:szCs w:val="22"/>
          <w:shd w:val="clear" w:color="auto" w:fill="FFFFFF"/>
        </w:rPr>
        <w:t xml:space="preserve">, собиравшие </w:t>
      </w:r>
      <w:r w:rsidRPr="00E91D8E">
        <w:rPr>
          <w:bCs/>
          <w:sz w:val="22"/>
          <w:szCs w:val="22"/>
          <w:shd w:val="clear" w:color="auto" w:fill="FFFFFF"/>
        </w:rPr>
        <w:t>подписи за отмену скандального распоряжения антимонопольной службы №31</w:t>
      </w:r>
      <w:r w:rsidR="00E91D8E" w:rsidRPr="00E91D8E">
        <w:rPr>
          <w:bCs/>
          <w:sz w:val="22"/>
          <w:szCs w:val="22"/>
          <w:shd w:val="clear" w:color="auto" w:fill="FFFFFF"/>
        </w:rPr>
        <w:t xml:space="preserve"> о</w:t>
      </w:r>
      <w:r w:rsidRPr="00E91D8E">
        <w:rPr>
          <w:sz w:val="22"/>
          <w:szCs w:val="22"/>
          <w:shd w:val="clear" w:color="auto" w:fill="FFFFFF"/>
        </w:rPr>
        <w:t xml:space="preserve"> </w:t>
      </w:r>
      <w:r w:rsidR="00E91D8E" w:rsidRPr="00E91D8E">
        <w:rPr>
          <w:bCs/>
          <w:sz w:val="22"/>
          <w:szCs w:val="22"/>
          <w:shd w:val="clear" w:color="auto" w:fill="FFFFFF"/>
        </w:rPr>
        <w:t xml:space="preserve">повышении тарифов на Интернет, </w:t>
      </w:r>
      <w:r w:rsidR="00E91D8E" w:rsidRPr="00E91D8E">
        <w:rPr>
          <w:sz w:val="22"/>
          <w:szCs w:val="22"/>
          <w:shd w:val="clear" w:color="auto" w:fill="FFFFFF"/>
        </w:rPr>
        <w:t xml:space="preserve"> стали получать</w:t>
      </w:r>
      <w:r w:rsidRPr="00E91D8E">
        <w:rPr>
          <w:sz w:val="22"/>
          <w:szCs w:val="22"/>
          <w:shd w:val="clear" w:color="auto" w:fill="FFFFFF"/>
        </w:rPr>
        <w:t xml:space="preserve"> грозные комме</w:t>
      </w:r>
      <w:r w:rsidR="00E91D8E" w:rsidRPr="00E91D8E">
        <w:rPr>
          <w:sz w:val="22"/>
          <w:szCs w:val="22"/>
          <w:shd w:val="clear" w:color="auto" w:fill="FFFFFF"/>
        </w:rPr>
        <w:t>н</w:t>
      </w:r>
      <w:r w:rsidRPr="00E91D8E">
        <w:rPr>
          <w:sz w:val="22"/>
          <w:szCs w:val="22"/>
          <w:shd w:val="clear" w:color="auto" w:fill="FFFFFF"/>
        </w:rPr>
        <w:t xml:space="preserve">тарии в </w:t>
      </w:r>
      <w:proofErr w:type="spellStart"/>
      <w:r w:rsidRPr="00E91D8E">
        <w:rPr>
          <w:sz w:val="22"/>
          <w:szCs w:val="22"/>
          <w:shd w:val="clear" w:color="auto" w:fill="FFFFFF"/>
        </w:rPr>
        <w:t>соцсетях</w:t>
      </w:r>
      <w:proofErr w:type="spellEnd"/>
      <w:r w:rsidRPr="00E91D8E">
        <w:rPr>
          <w:sz w:val="22"/>
          <w:szCs w:val="22"/>
          <w:shd w:val="clear" w:color="auto" w:fill="FFFFFF"/>
        </w:rPr>
        <w:t xml:space="preserve">. </w:t>
      </w:r>
      <w:r w:rsidR="00E91D8E" w:rsidRPr="00E91D8E">
        <w:rPr>
          <w:sz w:val="22"/>
          <w:szCs w:val="22"/>
          <w:shd w:val="clear" w:color="auto" w:fill="FFFFFF"/>
        </w:rPr>
        <w:t xml:space="preserve">Девушек в комментариях в </w:t>
      </w:r>
      <w:proofErr w:type="spellStart"/>
      <w:r w:rsidR="00E91D8E" w:rsidRPr="00E91D8E">
        <w:rPr>
          <w:sz w:val="22"/>
          <w:szCs w:val="22"/>
          <w:shd w:val="clear" w:color="auto" w:fill="FFFFFF"/>
        </w:rPr>
        <w:t>соцсетях</w:t>
      </w:r>
      <w:proofErr w:type="spellEnd"/>
      <w:r w:rsidR="00E91D8E" w:rsidRPr="00E91D8E">
        <w:rPr>
          <w:sz w:val="22"/>
          <w:szCs w:val="22"/>
          <w:shd w:val="clear" w:color="auto" w:fill="FFFFFF"/>
        </w:rPr>
        <w:t xml:space="preserve"> обвиняют в разжигании национальной розни и нестабильности, называют «мятежниками», «призывающими к нестабильности», «неблагодарными», «предателями» и всячески оскорбляют. </w:t>
      </w:r>
    </w:p>
    <w:p w:rsidR="00E91D8E" w:rsidRDefault="00E91D8E" w:rsidP="00E91D8E">
      <w:pPr>
        <w:pStyle w:val="a3"/>
        <w:shd w:val="clear" w:color="auto" w:fill="FFFFFF"/>
        <w:spacing w:before="0" w:beforeAutospacing="0" w:after="0" w:afterAutospacing="0"/>
        <w:ind w:firstLine="708"/>
        <w:jc w:val="both"/>
        <w:rPr>
          <w:sz w:val="22"/>
          <w:szCs w:val="22"/>
        </w:rPr>
      </w:pPr>
      <w:r w:rsidRPr="00E91D8E">
        <w:rPr>
          <w:sz w:val="22"/>
          <w:szCs w:val="22"/>
          <w:shd w:val="clear" w:color="auto" w:fill="FFFFFF"/>
        </w:rPr>
        <w:t xml:space="preserve">Злоумышленники используют их фотографии на анонимных аккаунтах, и сопровождают их оскорбительными высказываниями. Пользователи </w:t>
      </w:r>
      <w:proofErr w:type="spellStart"/>
      <w:r w:rsidRPr="00E91D8E">
        <w:rPr>
          <w:sz w:val="22"/>
          <w:szCs w:val="22"/>
          <w:shd w:val="clear" w:color="auto" w:fill="FFFFFF"/>
        </w:rPr>
        <w:t>соцсетей</w:t>
      </w:r>
      <w:proofErr w:type="spellEnd"/>
      <w:r w:rsidRPr="00E91D8E">
        <w:rPr>
          <w:sz w:val="22"/>
          <w:szCs w:val="22"/>
          <w:shd w:val="clear" w:color="auto" w:fill="FFFFFF"/>
        </w:rPr>
        <w:t xml:space="preserve"> обеспокоены тем, что за </w:t>
      </w:r>
      <w:proofErr w:type="spellStart"/>
      <w:r w:rsidRPr="00E91D8E">
        <w:rPr>
          <w:sz w:val="22"/>
          <w:szCs w:val="22"/>
          <w:shd w:val="clear" w:color="auto" w:fill="FFFFFF"/>
        </w:rPr>
        <w:t>фейковыми</w:t>
      </w:r>
      <w:proofErr w:type="spellEnd"/>
      <w:r w:rsidRPr="00E91D8E">
        <w:rPr>
          <w:sz w:val="22"/>
          <w:szCs w:val="22"/>
          <w:shd w:val="clear" w:color="auto" w:fill="FFFFFF"/>
        </w:rPr>
        <w:t xml:space="preserve"> нападками стоит организованная и руководимая кем-то травля. </w:t>
      </w:r>
      <w:r w:rsidR="00962BAC" w:rsidRPr="00E91D8E">
        <w:rPr>
          <w:sz w:val="22"/>
          <w:szCs w:val="22"/>
          <w:shd w:val="clear" w:color="auto" w:fill="FFFFFF"/>
        </w:rPr>
        <w:t xml:space="preserve">Пользователи </w:t>
      </w:r>
      <w:proofErr w:type="spellStart"/>
      <w:r w:rsidR="00962BAC" w:rsidRPr="00E91D8E">
        <w:rPr>
          <w:sz w:val="22"/>
          <w:szCs w:val="22"/>
          <w:shd w:val="clear" w:color="auto" w:fill="FFFFFF"/>
        </w:rPr>
        <w:t>соцсетей</w:t>
      </w:r>
      <w:proofErr w:type="spellEnd"/>
      <w:r w:rsidR="00962BAC" w:rsidRPr="00E91D8E">
        <w:rPr>
          <w:sz w:val="22"/>
          <w:szCs w:val="22"/>
          <w:shd w:val="clear" w:color="auto" w:fill="FFFFFF"/>
        </w:rPr>
        <w:t xml:space="preserve"> считают, что под </w:t>
      </w:r>
      <w:proofErr w:type="spellStart"/>
      <w:r w:rsidR="00962BAC" w:rsidRPr="00E91D8E">
        <w:rPr>
          <w:sz w:val="22"/>
          <w:szCs w:val="22"/>
          <w:shd w:val="clear" w:color="auto" w:fill="FFFFFF"/>
        </w:rPr>
        <w:t>фейковыми</w:t>
      </w:r>
      <w:proofErr w:type="spellEnd"/>
      <w:r w:rsidR="00962BAC" w:rsidRPr="00E91D8E">
        <w:rPr>
          <w:sz w:val="22"/>
          <w:szCs w:val="22"/>
          <w:shd w:val="clear" w:color="auto" w:fill="FFFFFF"/>
        </w:rPr>
        <w:t xml:space="preserve"> аккаунтами скрываются лица, имеющие отношение к власти, которые заявляют, что «защищают национальные интересы».</w:t>
      </w:r>
      <w:r w:rsidR="00962BAC" w:rsidRPr="00E91D8E">
        <w:rPr>
          <w:sz w:val="22"/>
          <w:szCs w:val="22"/>
        </w:rPr>
        <w:t xml:space="preserve"> </w:t>
      </w:r>
    </w:p>
    <w:p w:rsidR="00E91D8E" w:rsidRDefault="00E91D8E" w:rsidP="00E91D8E">
      <w:pPr>
        <w:pStyle w:val="a3"/>
        <w:shd w:val="clear" w:color="auto" w:fill="FFFFFF"/>
        <w:spacing w:before="0" w:beforeAutospacing="0" w:after="0" w:afterAutospacing="0"/>
        <w:ind w:firstLine="708"/>
        <w:jc w:val="both"/>
        <w:rPr>
          <w:sz w:val="22"/>
          <w:szCs w:val="22"/>
        </w:rPr>
      </w:pPr>
      <w:r w:rsidRPr="00E91D8E">
        <w:rPr>
          <w:sz w:val="22"/>
          <w:szCs w:val="22"/>
        </w:rPr>
        <w:lastRenderedPageBreak/>
        <w:t xml:space="preserve">Журналист Марат </w:t>
      </w:r>
      <w:proofErr w:type="spellStart"/>
      <w:r w:rsidRPr="00E91D8E">
        <w:rPr>
          <w:sz w:val="22"/>
          <w:szCs w:val="22"/>
        </w:rPr>
        <w:t>Мамадшоев</w:t>
      </w:r>
      <w:proofErr w:type="spellEnd"/>
      <w:r w:rsidRPr="00E91D8E">
        <w:rPr>
          <w:sz w:val="22"/>
          <w:szCs w:val="22"/>
        </w:rPr>
        <w:t xml:space="preserve"> считает, что целью травли двух активисток является устрашение других пользователей </w:t>
      </w:r>
      <w:proofErr w:type="spellStart"/>
      <w:r w:rsidRPr="00E91D8E">
        <w:rPr>
          <w:sz w:val="22"/>
          <w:szCs w:val="22"/>
        </w:rPr>
        <w:t>соцсетей</w:t>
      </w:r>
      <w:proofErr w:type="spellEnd"/>
      <w:r w:rsidRPr="00E91D8E">
        <w:rPr>
          <w:sz w:val="22"/>
          <w:szCs w:val="22"/>
        </w:rPr>
        <w:t xml:space="preserve">, которые борются за свои права. «Объекты травли были выбраны осознанно. Угрожают им и их родным, чтобы показать другим, что лучше не делать ничего подобного, иначе под угрозой может оказаться их честь и достоинство. Цель одна -припугнуть, дабы люди не объединялись для решения каких-либо проблем. Власти не любят протесты в </w:t>
      </w:r>
      <w:proofErr w:type="spellStart"/>
      <w:r w:rsidRPr="00E91D8E">
        <w:rPr>
          <w:sz w:val="22"/>
          <w:szCs w:val="22"/>
        </w:rPr>
        <w:t>соцсетях</w:t>
      </w:r>
      <w:proofErr w:type="spellEnd"/>
      <w:r w:rsidRPr="00E91D8E">
        <w:rPr>
          <w:sz w:val="22"/>
          <w:szCs w:val="22"/>
        </w:rPr>
        <w:t xml:space="preserve">, но когда люди начинают действовать за рамками </w:t>
      </w:r>
      <w:proofErr w:type="spellStart"/>
      <w:r w:rsidRPr="00E91D8E">
        <w:rPr>
          <w:sz w:val="22"/>
          <w:szCs w:val="22"/>
        </w:rPr>
        <w:t>соцсетей</w:t>
      </w:r>
      <w:proofErr w:type="spellEnd"/>
      <w:r w:rsidRPr="00E91D8E">
        <w:rPr>
          <w:sz w:val="22"/>
          <w:szCs w:val="22"/>
        </w:rPr>
        <w:t xml:space="preserve">, они считают это угрозой», - говорит </w:t>
      </w:r>
      <w:proofErr w:type="spellStart"/>
      <w:r w:rsidRPr="00E91D8E">
        <w:rPr>
          <w:sz w:val="22"/>
          <w:szCs w:val="22"/>
        </w:rPr>
        <w:t>Мамадшоев</w:t>
      </w:r>
      <w:proofErr w:type="spellEnd"/>
      <w:r w:rsidRPr="00E91D8E">
        <w:rPr>
          <w:sz w:val="22"/>
          <w:szCs w:val="22"/>
        </w:rPr>
        <w:t>.</w:t>
      </w:r>
      <w:r>
        <w:rPr>
          <w:rStyle w:val="a6"/>
          <w:sz w:val="22"/>
          <w:szCs w:val="22"/>
        </w:rPr>
        <w:footnoteReference w:id="3"/>
      </w:r>
    </w:p>
    <w:p w:rsidR="007E29E7" w:rsidRDefault="007E29E7" w:rsidP="00E91D8E">
      <w:pPr>
        <w:pStyle w:val="a3"/>
        <w:shd w:val="clear" w:color="auto" w:fill="FFFFFF"/>
        <w:spacing w:before="0" w:beforeAutospacing="0" w:after="0" w:afterAutospacing="0"/>
        <w:ind w:firstLine="708"/>
        <w:jc w:val="both"/>
        <w:rPr>
          <w:sz w:val="22"/>
          <w:szCs w:val="22"/>
        </w:rPr>
      </w:pPr>
    </w:p>
    <w:p w:rsidR="00E55EEA" w:rsidRPr="007E29E7" w:rsidRDefault="00E55EEA" w:rsidP="007E29E7">
      <w:pPr>
        <w:pStyle w:val="a3"/>
        <w:shd w:val="clear" w:color="auto" w:fill="FFFFFF"/>
        <w:spacing w:before="0" w:beforeAutospacing="0" w:after="0" w:afterAutospacing="0"/>
        <w:ind w:firstLine="708"/>
        <w:jc w:val="both"/>
        <w:rPr>
          <w:bCs/>
          <w:sz w:val="22"/>
          <w:szCs w:val="22"/>
        </w:rPr>
      </w:pPr>
      <w:r w:rsidRPr="00E55EEA">
        <w:rPr>
          <w:bCs/>
          <w:sz w:val="22"/>
          <w:szCs w:val="22"/>
        </w:rPr>
        <w:t xml:space="preserve">Не менее пяти человек, работающих в структурах </w:t>
      </w:r>
      <w:proofErr w:type="spellStart"/>
      <w:r w:rsidRPr="00E55EEA">
        <w:rPr>
          <w:bCs/>
          <w:sz w:val="22"/>
          <w:szCs w:val="22"/>
        </w:rPr>
        <w:t>Минобрнауки</w:t>
      </w:r>
      <w:proofErr w:type="spellEnd"/>
      <w:r w:rsidRPr="00E55EEA">
        <w:rPr>
          <w:bCs/>
          <w:sz w:val="22"/>
          <w:szCs w:val="22"/>
        </w:rPr>
        <w:t xml:space="preserve"> Таджикистана, подтвердили, что работали на «фабрике троллей», создавая фальшивые аккаунты в </w:t>
      </w:r>
      <w:proofErr w:type="spellStart"/>
      <w:r w:rsidRPr="00E55EEA">
        <w:rPr>
          <w:bCs/>
          <w:sz w:val="22"/>
          <w:szCs w:val="22"/>
        </w:rPr>
        <w:t>соцсетях</w:t>
      </w:r>
      <w:proofErr w:type="spellEnd"/>
      <w:r w:rsidRPr="00E55EEA">
        <w:rPr>
          <w:bCs/>
          <w:sz w:val="22"/>
          <w:szCs w:val="22"/>
        </w:rPr>
        <w:t xml:space="preserve"> и заваливая комментариями различные сайты. Но в образовательном ведомстве отрицают свою причастность к созданию "фабрики троллей".</w:t>
      </w:r>
      <w:r w:rsidR="007E29E7">
        <w:rPr>
          <w:bCs/>
          <w:sz w:val="22"/>
          <w:szCs w:val="22"/>
        </w:rPr>
        <w:t xml:space="preserve"> </w:t>
      </w:r>
      <w:r w:rsidRPr="00E55EEA">
        <w:rPr>
          <w:sz w:val="22"/>
          <w:szCs w:val="22"/>
        </w:rPr>
        <w:t xml:space="preserve">«Фабрика троллей» - условное название групп, которые используются обычно в политических целях, зачастую правительствами… В задачи таджикских «троллей» и «ботов» входит создание тем и сообщений на интернет-форумах, постов и комментариев в блогах и социальных сетях, оставление комментариев на страницах интернет-СМИ, зачастую в форме агрессивного </w:t>
      </w:r>
      <w:proofErr w:type="spellStart"/>
      <w:r w:rsidRPr="00E55EEA">
        <w:rPr>
          <w:sz w:val="22"/>
          <w:szCs w:val="22"/>
        </w:rPr>
        <w:t>троллинга</w:t>
      </w:r>
      <w:proofErr w:type="spellEnd"/>
      <w:r w:rsidRPr="00E55EEA">
        <w:rPr>
          <w:sz w:val="22"/>
          <w:szCs w:val="22"/>
        </w:rPr>
        <w:t xml:space="preserve"> оппонентов.</w:t>
      </w:r>
    </w:p>
    <w:p w:rsidR="00E55EEA" w:rsidRPr="00E55EEA" w:rsidRDefault="00E55EEA" w:rsidP="00E55EEA">
      <w:pPr>
        <w:pStyle w:val="a3"/>
        <w:shd w:val="clear" w:color="auto" w:fill="FFFFFF"/>
        <w:spacing w:before="0" w:beforeAutospacing="0" w:after="0" w:afterAutospacing="0"/>
        <w:ind w:firstLine="708"/>
        <w:jc w:val="both"/>
        <w:rPr>
          <w:sz w:val="22"/>
          <w:szCs w:val="22"/>
        </w:rPr>
      </w:pPr>
      <w:r w:rsidRPr="00E55EEA">
        <w:rPr>
          <w:sz w:val="22"/>
          <w:szCs w:val="22"/>
        </w:rPr>
        <w:t xml:space="preserve">В письме в адрес Радио </w:t>
      </w:r>
      <w:proofErr w:type="spellStart"/>
      <w:r w:rsidRPr="00E55EEA">
        <w:rPr>
          <w:sz w:val="22"/>
          <w:szCs w:val="22"/>
        </w:rPr>
        <w:t>Озоди</w:t>
      </w:r>
      <w:proofErr w:type="spellEnd"/>
      <w:r w:rsidRPr="00E55EEA">
        <w:rPr>
          <w:sz w:val="22"/>
          <w:szCs w:val="22"/>
        </w:rPr>
        <w:t xml:space="preserve"> один из «троллей» рассказал, что таджикская «фабрика троллей» основана сил</w:t>
      </w:r>
      <w:r w:rsidR="007E29E7">
        <w:rPr>
          <w:sz w:val="22"/>
          <w:szCs w:val="22"/>
        </w:rPr>
        <w:t xml:space="preserve">овыми структурами страны, но к </w:t>
      </w:r>
      <w:r w:rsidRPr="00E55EEA">
        <w:rPr>
          <w:sz w:val="22"/>
          <w:szCs w:val="22"/>
        </w:rPr>
        <w:t xml:space="preserve">ее деятельности привлекают сотрудников ведомств, подчиненных </w:t>
      </w:r>
      <w:proofErr w:type="spellStart"/>
      <w:r w:rsidRPr="00E55EEA">
        <w:rPr>
          <w:sz w:val="22"/>
          <w:szCs w:val="22"/>
        </w:rPr>
        <w:t>Минобрнауки</w:t>
      </w:r>
      <w:proofErr w:type="spellEnd"/>
      <w:r w:rsidRPr="00E55EEA">
        <w:rPr>
          <w:sz w:val="22"/>
          <w:szCs w:val="22"/>
        </w:rPr>
        <w:t xml:space="preserve"> – преподавателей вузов и учителей общеобразовательных школ. «Тролли», по его словам, получают задание в министерстве, куда поступает соответствующая команда от двух силовых структур Таджикистана. Далее команда идет вниз в группы и в ней содержится распоряжение срочно или в определенный день начать компанию в </w:t>
      </w:r>
      <w:proofErr w:type="spellStart"/>
      <w:r w:rsidRPr="00E55EEA">
        <w:rPr>
          <w:sz w:val="22"/>
          <w:szCs w:val="22"/>
        </w:rPr>
        <w:t>соцсетях</w:t>
      </w:r>
      <w:proofErr w:type="spellEnd"/>
      <w:r w:rsidRPr="00E55EEA">
        <w:rPr>
          <w:sz w:val="22"/>
          <w:szCs w:val="22"/>
        </w:rPr>
        <w:t xml:space="preserve"> по дискредитации гражданских активистов или сторонников оппозиции.</w:t>
      </w:r>
    </w:p>
    <w:p w:rsidR="00E55EEA" w:rsidRPr="00E55EEA" w:rsidRDefault="00E55EEA" w:rsidP="00E55EEA">
      <w:pPr>
        <w:pStyle w:val="a3"/>
        <w:shd w:val="clear" w:color="auto" w:fill="FFFFFF"/>
        <w:spacing w:before="0" w:beforeAutospacing="0" w:after="0" w:afterAutospacing="0"/>
        <w:ind w:firstLine="708"/>
        <w:jc w:val="both"/>
        <w:rPr>
          <w:sz w:val="22"/>
          <w:szCs w:val="22"/>
          <w:shd w:val="clear" w:color="auto" w:fill="FFFFFF"/>
        </w:rPr>
      </w:pPr>
      <w:r w:rsidRPr="00E55EEA">
        <w:rPr>
          <w:sz w:val="22"/>
          <w:szCs w:val="22"/>
          <w:shd w:val="clear" w:color="auto" w:fill="FFFFFF"/>
        </w:rPr>
        <w:t xml:space="preserve">В распоряжение Радио </w:t>
      </w:r>
      <w:proofErr w:type="spellStart"/>
      <w:r w:rsidRPr="00E55EEA">
        <w:rPr>
          <w:sz w:val="22"/>
          <w:szCs w:val="22"/>
          <w:shd w:val="clear" w:color="auto" w:fill="FFFFFF"/>
        </w:rPr>
        <w:t>Озоди</w:t>
      </w:r>
      <w:proofErr w:type="spellEnd"/>
      <w:r w:rsidRPr="00E55EEA">
        <w:rPr>
          <w:sz w:val="22"/>
          <w:szCs w:val="22"/>
          <w:shd w:val="clear" w:color="auto" w:fill="FFFFFF"/>
        </w:rPr>
        <w:t xml:space="preserve"> попало письмо и несколько документов, рассказывающих о деятельности таджикской "фабрики троллей". Один из них - приказ замминистра образования и науки Таджикистана Р. </w:t>
      </w:r>
      <w:proofErr w:type="spellStart"/>
      <w:r w:rsidRPr="00E55EEA">
        <w:rPr>
          <w:sz w:val="22"/>
          <w:szCs w:val="22"/>
          <w:shd w:val="clear" w:color="auto" w:fill="FFFFFF"/>
        </w:rPr>
        <w:t>Мирбобоева</w:t>
      </w:r>
      <w:proofErr w:type="spellEnd"/>
      <w:r w:rsidRPr="00E55EEA">
        <w:rPr>
          <w:sz w:val="22"/>
          <w:szCs w:val="22"/>
          <w:shd w:val="clear" w:color="auto" w:fill="FFFFFF"/>
        </w:rPr>
        <w:t xml:space="preserve"> о создании при ведомстве «аналитико-информационных групп». В документах от имени другого ответственного сотрудника министерства перед группами поставлены задачи, в том числе, на какую тему написать статью и в каких дискуссиях в </w:t>
      </w:r>
      <w:proofErr w:type="spellStart"/>
      <w:r w:rsidRPr="00E55EEA">
        <w:rPr>
          <w:sz w:val="22"/>
          <w:szCs w:val="22"/>
          <w:shd w:val="clear" w:color="auto" w:fill="FFFFFF"/>
        </w:rPr>
        <w:t>соцсетях</w:t>
      </w:r>
      <w:proofErr w:type="spellEnd"/>
      <w:r w:rsidRPr="00E55EEA">
        <w:rPr>
          <w:sz w:val="22"/>
          <w:szCs w:val="22"/>
          <w:shd w:val="clear" w:color="auto" w:fill="FFFFFF"/>
        </w:rPr>
        <w:t xml:space="preserve"> принимать участие... Общее количество членов "аналитиков" – около 400 человек. Если учесть, что у каждого из них по 10 вымышленных имен, по получается, что в создании тем и сообщений на интернет-форумах, постов и комментариев в блогах и социальных сетях, оставлении комментариев на страницах интернет-СМИ участвуют около четырех тысяч «человек», - пишет автор письма. </w:t>
      </w:r>
    </w:p>
    <w:p w:rsidR="00E55EEA" w:rsidRPr="00E55EEA" w:rsidRDefault="00E55EEA" w:rsidP="00E55EEA">
      <w:pPr>
        <w:pStyle w:val="a3"/>
        <w:shd w:val="clear" w:color="auto" w:fill="FFFFFF"/>
        <w:spacing w:before="0" w:beforeAutospacing="0" w:after="0" w:afterAutospacing="0"/>
        <w:ind w:firstLine="708"/>
        <w:jc w:val="both"/>
        <w:rPr>
          <w:sz w:val="22"/>
          <w:szCs w:val="22"/>
          <w:shd w:val="clear" w:color="auto" w:fill="FFFFFF"/>
        </w:rPr>
      </w:pPr>
      <w:r w:rsidRPr="00E55EEA">
        <w:rPr>
          <w:sz w:val="22"/>
          <w:szCs w:val="22"/>
          <w:shd w:val="clear" w:color="auto" w:fill="FFFFFF"/>
        </w:rPr>
        <w:t>Бывший член одной из «аналитико-информационных групп» говорит, что «троллям» в случае невыполнения распоряжений грозит строгое наказание и даже увольнение с работы.</w:t>
      </w:r>
    </w:p>
    <w:p w:rsidR="00E55EEA" w:rsidRPr="00E55EEA" w:rsidRDefault="00E55EEA" w:rsidP="00E55EEA">
      <w:pPr>
        <w:pStyle w:val="a3"/>
        <w:shd w:val="clear" w:color="auto" w:fill="FFFFFF"/>
        <w:spacing w:before="0" w:beforeAutospacing="0" w:after="0" w:afterAutospacing="0"/>
        <w:ind w:firstLine="708"/>
        <w:jc w:val="both"/>
        <w:rPr>
          <w:sz w:val="22"/>
          <w:szCs w:val="22"/>
          <w:shd w:val="clear" w:color="auto" w:fill="FFFFFF"/>
        </w:rPr>
      </w:pPr>
      <w:proofErr w:type="spellStart"/>
      <w:r w:rsidRPr="00E55EEA">
        <w:rPr>
          <w:sz w:val="22"/>
          <w:szCs w:val="22"/>
          <w:shd w:val="clear" w:color="auto" w:fill="FFFFFF"/>
        </w:rPr>
        <w:t>Минобрнауки</w:t>
      </w:r>
      <w:proofErr w:type="spellEnd"/>
      <w:r w:rsidRPr="00E55EEA">
        <w:rPr>
          <w:sz w:val="22"/>
          <w:szCs w:val="22"/>
          <w:shd w:val="clear" w:color="auto" w:fill="FFFFFF"/>
        </w:rPr>
        <w:t xml:space="preserve"> Таджикистана заявляет, что ведомство не имеет никакого отношения к созданию «фабрики троллей». </w:t>
      </w:r>
    </w:p>
    <w:p w:rsidR="00E55EEA" w:rsidRDefault="00E55EEA" w:rsidP="00E55EEA">
      <w:pPr>
        <w:pStyle w:val="a3"/>
        <w:shd w:val="clear" w:color="auto" w:fill="FFFFFF"/>
        <w:spacing w:before="0" w:beforeAutospacing="0" w:after="0" w:afterAutospacing="0"/>
        <w:ind w:firstLine="708"/>
        <w:jc w:val="both"/>
        <w:rPr>
          <w:sz w:val="22"/>
          <w:szCs w:val="22"/>
        </w:rPr>
      </w:pPr>
      <w:r w:rsidRPr="00E55EEA">
        <w:rPr>
          <w:sz w:val="22"/>
          <w:szCs w:val="22"/>
        </w:rPr>
        <w:t xml:space="preserve">Но «фабрика троллей» существует не только в </w:t>
      </w:r>
      <w:proofErr w:type="spellStart"/>
      <w:r w:rsidRPr="00E55EEA">
        <w:rPr>
          <w:sz w:val="22"/>
          <w:szCs w:val="22"/>
        </w:rPr>
        <w:t>Минобрнауки</w:t>
      </w:r>
      <w:proofErr w:type="spellEnd"/>
      <w:r w:rsidRPr="00E55EEA">
        <w:rPr>
          <w:sz w:val="22"/>
          <w:szCs w:val="22"/>
        </w:rPr>
        <w:t xml:space="preserve">. Сотрудник Таможенной службы Таджикистана на условиях анонимности рассказал, что все министерства и </w:t>
      </w:r>
      <w:proofErr w:type="spellStart"/>
      <w:r w:rsidRPr="00E55EEA">
        <w:rPr>
          <w:sz w:val="22"/>
          <w:szCs w:val="22"/>
        </w:rPr>
        <w:t>госучерждения</w:t>
      </w:r>
      <w:proofErr w:type="spellEnd"/>
      <w:r w:rsidRPr="00E55EEA">
        <w:rPr>
          <w:sz w:val="22"/>
          <w:szCs w:val="22"/>
        </w:rPr>
        <w:t xml:space="preserve"> имеют свои группы. А в письме </w:t>
      </w:r>
      <w:proofErr w:type="spellStart"/>
      <w:r w:rsidRPr="00E55EEA">
        <w:rPr>
          <w:sz w:val="22"/>
          <w:szCs w:val="22"/>
        </w:rPr>
        <w:t>преподователя</w:t>
      </w:r>
      <w:proofErr w:type="spellEnd"/>
      <w:r w:rsidRPr="00E55EEA">
        <w:rPr>
          <w:sz w:val="22"/>
          <w:szCs w:val="22"/>
        </w:rPr>
        <w:t xml:space="preserve"> одного из вузов страны говорится, что эти группы имеют своих кураторов из числа сотрудников госбезопасности. «Кураторы требуют от руководителей управлений министерств и ведомств, чтобы их сотрудники подготавливали негативные отклики на выступления оппозиционеров. Отказ работника означает, что он сам будет дискредитирован на глазах коллектива и уволен», - говорит он. Однако, по его словам, слухи о том, что «тролли» получают какие-то деньги или льготы за свои «труды», абсолютно беспочвенны.</w:t>
      </w:r>
      <w:r>
        <w:rPr>
          <w:rStyle w:val="a6"/>
          <w:sz w:val="22"/>
          <w:szCs w:val="22"/>
        </w:rPr>
        <w:footnoteReference w:id="4"/>
      </w:r>
    </w:p>
    <w:p w:rsidR="00E55EEA" w:rsidRDefault="00E55EEA" w:rsidP="00E55EEA">
      <w:pPr>
        <w:pStyle w:val="a3"/>
        <w:shd w:val="clear" w:color="auto" w:fill="FFFFFF"/>
        <w:spacing w:before="0" w:beforeAutospacing="0" w:after="0" w:afterAutospacing="0"/>
        <w:ind w:firstLine="708"/>
        <w:jc w:val="both"/>
        <w:rPr>
          <w:sz w:val="22"/>
          <w:szCs w:val="22"/>
        </w:rPr>
      </w:pPr>
    </w:p>
    <w:p w:rsidR="00CD53A5" w:rsidRPr="00B96F52" w:rsidRDefault="00CD53A5" w:rsidP="00E55EEA">
      <w:pPr>
        <w:pStyle w:val="a3"/>
        <w:shd w:val="clear" w:color="auto" w:fill="FFFFFF"/>
        <w:spacing w:before="0" w:beforeAutospacing="0" w:after="0" w:afterAutospacing="0"/>
        <w:jc w:val="both"/>
        <w:rPr>
          <w:b/>
          <w:sz w:val="22"/>
          <w:szCs w:val="22"/>
        </w:rPr>
      </w:pPr>
      <w:r w:rsidRPr="00CD53A5">
        <w:rPr>
          <w:b/>
          <w:sz w:val="22"/>
          <w:szCs w:val="22"/>
        </w:rPr>
        <w:t>Блокирование Интернет-ресурсов</w:t>
      </w:r>
      <w:r w:rsidR="00B96F52" w:rsidRPr="00B96F52">
        <w:rPr>
          <w:b/>
          <w:sz w:val="22"/>
          <w:szCs w:val="22"/>
        </w:rPr>
        <w:t>. Доступ к информации.</w:t>
      </w:r>
    </w:p>
    <w:p w:rsidR="00CD53A5" w:rsidRDefault="00CD53A5" w:rsidP="00E55EEA">
      <w:pPr>
        <w:pStyle w:val="a3"/>
        <w:shd w:val="clear" w:color="auto" w:fill="FFFFFF"/>
        <w:spacing w:before="0" w:beforeAutospacing="0" w:after="0" w:afterAutospacing="0"/>
        <w:ind w:firstLine="708"/>
        <w:jc w:val="both"/>
        <w:rPr>
          <w:sz w:val="22"/>
          <w:szCs w:val="22"/>
        </w:rPr>
      </w:pPr>
      <w:r w:rsidRPr="00CD53A5">
        <w:rPr>
          <w:bCs/>
          <w:sz w:val="22"/>
          <w:szCs w:val="22"/>
        </w:rPr>
        <w:t xml:space="preserve">29 апреля «Репортеры без границ» и Национальная ассоциация независимых СМИ Таджикистана (НАНСМИТ) распространили заявление, в котором </w:t>
      </w:r>
      <w:r w:rsidRPr="00CD53A5">
        <w:rPr>
          <w:bCs/>
          <w:sz w:val="22"/>
          <w:szCs w:val="22"/>
          <w:shd w:val="clear" w:color="auto" w:fill="FFFFFF"/>
        </w:rPr>
        <w:t>призывают официальный Душанбе прекратить блокировку новостных сайтов.</w:t>
      </w:r>
      <w:r w:rsidRPr="00CD53A5">
        <w:rPr>
          <w:sz w:val="22"/>
          <w:szCs w:val="22"/>
        </w:rPr>
        <w:t xml:space="preserve"> В заявлении говорится, что уже пять месяцев известный новостной ресурс «Азия-Плюс» недоступен на территории Таджикистана, а ряд других </w:t>
      </w:r>
      <w:proofErr w:type="spellStart"/>
      <w:r w:rsidRPr="00CD53A5">
        <w:rPr>
          <w:sz w:val="22"/>
          <w:szCs w:val="22"/>
        </w:rPr>
        <w:t>интернет-ресурсов</w:t>
      </w:r>
      <w:proofErr w:type="spellEnd"/>
      <w:r w:rsidRPr="00CD53A5">
        <w:rPr>
          <w:sz w:val="22"/>
          <w:szCs w:val="22"/>
        </w:rPr>
        <w:t xml:space="preserve"> также хронически страдают от цензуры. </w:t>
      </w:r>
    </w:p>
    <w:p w:rsidR="00CD53A5" w:rsidRDefault="00CD53A5" w:rsidP="00CD53A5">
      <w:pPr>
        <w:pStyle w:val="a3"/>
        <w:shd w:val="clear" w:color="auto" w:fill="FFFFFF"/>
        <w:spacing w:before="0" w:beforeAutospacing="0" w:after="0" w:afterAutospacing="0"/>
        <w:ind w:firstLine="708"/>
        <w:jc w:val="both"/>
        <w:rPr>
          <w:sz w:val="22"/>
          <w:szCs w:val="22"/>
          <w:shd w:val="clear" w:color="auto" w:fill="FFFFFF"/>
        </w:rPr>
      </w:pPr>
      <w:r w:rsidRPr="00CD53A5">
        <w:rPr>
          <w:sz w:val="22"/>
          <w:szCs w:val="22"/>
        </w:rPr>
        <w:lastRenderedPageBreak/>
        <w:t xml:space="preserve">Авторы заявления указывают, что независимый новостной сайт «Азия-плюс» подвергается периодическим временным блокировкам уже несколько лет, но он редко был заблокирован так долго: сайт недоступен на территории Таджикистана с 29 ноября 2018 года, а </w:t>
      </w:r>
      <w:proofErr w:type="gramStart"/>
      <w:r w:rsidRPr="00CD53A5">
        <w:rPr>
          <w:sz w:val="22"/>
          <w:szCs w:val="22"/>
        </w:rPr>
        <w:t>​«</w:t>
      </w:r>
      <w:proofErr w:type="gramEnd"/>
      <w:r w:rsidRPr="00CD53A5">
        <w:rPr>
          <w:sz w:val="22"/>
          <w:szCs w:val="22"/>
        </w:rPr>
        <w:t>Попытки редакции получить разъяснения сталкиваются со стеной молчания: по своему обыкновению, власти отрицают сам факт цензуры и ссылаются на некие «технические неполадки».</w:t>
      </w:r>
      <w:r w:rsidRPr="00CD53A5">
        <w:rPr>
          <w:sz w:val="22"/>
          <w:szCs w:val="22"/>
          <w:shd w:val="clear" w:color="auto" w:fill="FFFFFF"/>
        </w:rPr>
        <w:t xml:space="preserve"> </w:t>
      </w:r>
    </w:p>
    <w:p w:rsidR="00CD53A5" w:rsidRDefault="00CD53A5" w:rsidP="00CD53A5">
      <w:pPr>
        <w:pStyle w:val="a3"/>
        <w:shd w:val="clear" w:color="auto" w:fill="FFFFFF"/>
        <w:spacing w:before="0" w:beforeAutospacing="0" w:after="0" w:afterAutospacing="0"/>
        <w:ind w:firstLine="708"/>
        <w:jc w:val="both"/>
        <w:rPr>
          <w:sz w:val="22"/>
          <w:szCs w:val="22"/>
          <w:shd w:val="clear" w:color="auto" w:fill="FFFFFF"/>
        </w:rPr>
      </w:pPr>
      <w:r w:rsidRPr="00CD53A5">
        <w:rPr>
          <w:sz w:val="22"/>
          <w:szCs w:val="22"/>
          <w:shd w:val="clear" w:color="auto" w:fill="FFFFFF"/>
        </w:rPr>
        <w:t xml:space="preserve">Главный редактор «Азия-Плюс» </w:t>
      </w:r>
      <w:proofErr w:type="spellStart"/>
      <w:r w:rsidRPr="00CD53A5">
        <w:rPr>
          <w:sz w:val="22"/>
          <w:szCs w:val="22"/>
          <w:shd w:val="clear" w:color="auto" w:fill="FFFFFF"/>
        </w:rPr>
        <w:t>Умед</w:t>
      </w:r>
      <w:proofErr w:type="spellEnd"/>
      <w:r w:rsidRPr="00CD53A5">
        <w:rPr>
          <w:sz w:val="22"/>
          <w:szCs w:val="22"/>
          <w:shd w:val="clear" w:color="auto" w:fill="FFFFFF"/>
        </w:rPr>
        <w:t xml:space="preserve"> Бабаханов отметил, что «Нынешняя блокировка может быть связана с отказом «Азии-Плюс» опубликовать несколько заметок, полученных от властей». </w:t>
      </w:r>
    </w:p>
    <w:p w:rsidR="00CD53A5" w:rsidRPr="00B96F52" w:rsidRDefault="00CD53A5" w:rsidP="00CD53A5">
      <w:pPr>
        <w:pStyle w:val="a3"/>
        <w:shd w:val="clear" w:color="auto" w:fill="FFFFFF"/>
        <w:spacing w:before="0" w:beforeAutospacing="0" w:after="0" w:afterAutospacing="0"/>
        <w:ind w:firstLine="708"/>
        <w:jc w:val="both"/>
        <w:rPr>
          <w:sz w:val="22"/>
          <w:szCs w:val="22"/>
          <w:shd w:val="clear" w:color="auto" w:fill="FFFFFF"/>
        </w:rPr>
      </w:pPr>
      <w:r w:rsidRPr="00CD53A5">
        <w:rPr>
          <w:sz w:val="22"/>
          <w:szCs w:val="22"/>
          <w:shd w:val="clear" w:color="auto" w:fill="FFFFFF"/>
        </w:rPr>
        <w:t>По данным правозащитных организаций, ряд крупных информационных ресурсов, таких как «Фергана» или «</w:t>
      </w:r>
      <w:proofErr w:type="spellStart"/>
      <w:r w:rsidRPr="00CD53A5">
        <w:rPr>
          <w:sz w:val="22"/>
          <w:szCs w:val="22"/>
          <w:shd w:val="clear" w:color="auto" w:fill="FFFFFF"/>
        </w:rPr>
        <w:t>Ахбор</w:t>
      </w:r>
      <w:proofErr w:type="spellEnd"/>
      <w:r w:rsidRPr="00CD53A5">
        <w:rPr>
          <w:sz w:val="22"/>
          <w:szCs w:val="22"/>
          <w:shd w:val="clear" w:color="auto" w:fill="FFFFFF"/>
        </w:rPr>
        <w:t xml:space="preserve">» хронически недоступны на территории Таджикистана; несколько других блокируются время от времени. Власти также нередко блокируют на время основные социальные сети и мессенджеры, а также службы </w:t>
      </w:r>
      <w:proofErr w:type="spellStart"/>
      <w:r w:rsidRPr="00CD53A5">
        <w:rPr>
          <w:sz w:val="22"/>
          <w:szCs w:val="22"/>
          <w:shd w:val="clear" w:color="auto" w:fill="FFFFFF"/>
        </w:rPr>
        <w:t>Google</w:t>
      </w:r>
      <w:proofErr w:type="spellEnd"/>
      <w:r w:rsidRPr="00CD53A5">
        <w:rPr>
          <w:sz w:val="22"/>
          <w:szCs w:val="22"/>
          <w:shd w:val="clear" w:color="auto" w:fill="FFFFFF"/>
        </w:rPr>
        <w:t xml:space="preserve"> и сайт </w:t>
      </w:r>
      <w:proofErr w:type="spellStart"/>
      <w:r w:rsidRPr="00CD53A5">
        <w:rPr>
          <w:sz w:val="22"/>
          <w:szCs w:val="22"/>
          <w:shd w:val="clear" w:color="auto" w:fill="FFFFFF"/>
        </w:rPr>
        <w:t>YouTube</w:t>
      </w:r>
      <w:proofErr w:type="spellEnd"/>
      <w:r w:rsidRPr="00CD53A5">
        <w:rPr>
          <w:sz w:val="22"/>
          <w:szCs w:val="22"/>
          <w:shd w:val="clear" w:color="auto" w:fill="FFFFFF"/>
        </w:rPr>
        <w:t>. Власти монополизировали доступ в интернет с 2018 года, что позволяет им заблокировать любой ресурс без обращения к операторам связи.</w:t>
      </w:r>
      <w:r>
        <w:rPr>
          <w:rStyle w:val="a6"/>
          <w:sz w:val="22"/>
          <w:szCs w:val="22"/>
          <w:shd w:val="clear" w:color="auto" w:fill="FFFFFF"/>
        </w:rPr>
        <w:footnoteReference w:id="5"/>
      </w:r>
    </w:p>
    <w:p w:rsidR="00B96F52" w:rsidRPr="00B96F52" w:rsidRDefault="00B96F52" w:rsidP="00B96F52">
      <w:pPr>
        <w:pStyle w:val="a3"/>
        <w:shd w:val="clear" w:color="auto" w:fill="FFFFFF"/>
        <w:spacing w:before="0" w:beforeAutospacing="0" w:after="0" w:afterAutospacing="0"/>
        <w:ind w:firstLine="708"/>
        <w:jc w:val="both"/>
        <w:rPr>
          <w:sz w:val="22"/>
          <w:szCs w:val="22"/>
        </w:rPr>
      </w:pPr>
      <w:r w:rsidRPr="00B96F52">
        <w:rPr>
          <w:sz w:val="22"/>
          <w:szCs w:val="22"/>
        </w:rPr>
        <w:t xml:space="preserve">После того, как президент отменил распоряжение Антимонопольной службы о повышении стоимости онлайн-услуг, в Таджикистане резко снизилась скорость Интернета. Также в стране уже вторую неделю заблокирован доступ к популярным негосударственным ресурсам: </w:t>
      </w:r>
      <w:proofErr w:type="spellStart"/>
      <w:r w:rsidRPr="00B96F52">
        <w:rPr>
          <w:sz w:val="22"/>
          <w:szCs w:val="22"/>
        </w:rPr>
        <w:t>соцсетям</w:t>
      </w:r>
      <w:proofErr w:type="spellEnd"/>
      <w:r w:rsidRPr="00B96F52">
        <w:rPr>
          <w:sz w:val="22"/>
          <w:szCs w:val="22"/>
        </w:rPr>
        <w:t xml:space="preserve">, мессенджерам, сервисам </w:t>
      </w:r>
      <w:proofErr w:type="spellStart"/>
      <w:r w:rsidRPr="00B96F52">
        <w:rPr>
          <w:sz w:val="22"/>
          <w:szCs w:val="22"/>
        </w:rPr>
        <w:t>Google</w:t>
      </w:r>
      <w:proofErr w:type="spellEnd"/>
      <w:r w:rsidRPr="00B96F52">
        <w:rPr>
          <w:sz w:val="22"/>
          <w:szCs w:val="22"/>
        </w:rPr>
        <w:t xml:space="preserve">, </w:t>
      </w:r>
      <w:proofErr w:type="spellStart"/>
      <w:r w:rsidRPr="00B96F52">
        <w:rPr>
          <w:sz w:val="22"/>
          <w:szCs w:val="22"/>
        </w:rPr>
        <w:t>YouTube</w:t>
      </w:r>
      <w:proofErr w:type="spellEnd"/>
      <w:r w:rsidRPr="00B96F52">
        <w:rPr>
          <w:sz w:val="22"/>
          <w:szCs w:val="22"/>
        </w:rPr>
        <w:t xml:space="preserve"> и десяткам других веб-сайтов. Жители Таджикистана уже привыкли к регулярному ограничению доступа к различным веб-сайтам и </w:t>
      </w:r>
      <w:proofErr w:type="spellStart"/>
      <w:r w:rsidRPr="00B96F52">
        <w:rPr>
          <w:sz w:val="22"/>
          <w:szCs w:val="22"/>
        </w:rPr>
        <w:t>интернет-ресурсам</w:t>
      </w:r>
      <w:proofErr w:type="spellEnd"/>
      <w:r w:rsidRPr="00B96F52">
        <w:rPr>
          <w:sz w:val="22"/>
          <w:szCs w:val="22"/>
        </w:rPr>
        <w:t xml:space="preserve">. Временные блокировки происходят практически каждый месяц. Некоторые веб-сайты – в основном, независимые новостные порталы – в стране вне доступа уже полгода. </w:t>
      </w:r>
      <w:proofErr w:type="spellStart"/>
      <w:r w:rsidRPr="00B96F52">
        <w:rPr>
          <w:sz w:val="22"/>
          <w:szCs w:val="22"/>
        </w:rPr>
        <w:t>Таджикистанцы</w:t>
      </w:r>
      <w:proofErr w:type="spellEnd"/>
      <w:r w:rsidRPr="00B96F52">
        <w:rPr>
          <w:sz w:val="22"/>
          <w:szCs w:val="22"/>
        </w:rPr>
        <w:t xml:space="preserve"> обходят блокировки с помощью специальных программ. Но из-за низкой скорости с перебоями работают и сами VPN-сервисы.</w:t>
      </w:r>
    </w:p>
    <w:p w:rsidR="00B96F52" w:rsidRPr="00B96F52" w:rsidRDefault="00B96F52" w:rsidP="00B96F52">
      <w:pPr>
        <w:pStyle w:val="a3"/>
        <w:shd w:val="clear" w:color="auto" w:fill="FFFFFF"/>
        <w:spacing w:before="0" w:beforeAutospacing="0" w:after="0" w:afterAutospacing="0"/>
        <w:ind w:firstLine="708"/>
        <w:jc w:val="both"/>
        <w:rPr>
          <w:sz w:val="22"/>
          <w:szCs w:val="22"/>
        </w:rPr>
      </w:pPr>
      <w:r w:rsidRPr="00B96F52">
        <w:rPr>
          <w:sz w:val="22"/>
          <w:szCs w:val="22"/>
        </w:rPr>
        <w:t xml:space="preserve">Некоторые эксперты считают, что таким образом власть наблюдает за реакцией граждан на ограничение доступа к информации. </w:t>
      </w:r>
    </w:p>
    <w:p w:rsidR="00B96F52" w:rsidRPr="00B96F52" w:rsidRDefault="00B96F52" w:rsidP="00B96F52">
      <w:pPr>
        <w:pStyle w:val="a3"/>
        <w:shd w:val="clear" w:color="auto" w:fill="FFFFFF"/>
        <w:spacing w:before="0" w:beforeAutospacing="0" w:after="0" w:afterAutospacing="0"/>
        <w:ind w:firstLine="708"/>
        <w:jc w:val="both"/>
        <w:rPr>
          <w:sz w:val="22"/>
          <w:szCs w:val="22"/>
        </w:rPr>
      </w:pPr>
      <w:r w:rsidRPr="00B96F52">
        <w:rPr>
          <w:sz w:val="22"/>
          <w:szCs w:val="22"/>
        </w:rPr>
        <w:t xml:space="preserve">В службе связи от интервью отказываются, но говорят, что причина плохого соединения в том, что люди пользуются VPN-сервисами для обхода блокировок. В ведомстве утверждают, что ресурсы не блокируются властями – это результат постоянных хакерских атак на государственный Единый коммутационный центр, единственный узел, который контролирует трафик в стране. </w:t>
      </w:r>
    </w:p>
    <w:p w:rsidR="00B96F52" w:rsidRPr="00B96F52" w:rsidRDefault="00B96F52" w:rsidP="00B96F52">
      <w:pPr>
        <w:pStyle w:val="a3"/>
        <w:shd w:val="clear" w:color="auto" w:fill="FFFFFF"/>
        <w:spacing w:before="0" w:beforeAutospacing="0" w:after="0" w:afterAutospacing="0"/>
        <w:ind w:firstLine="708"/>
        <w:jc w:val="both"/>
        <w:rPr>
          <w:sz w:val="22"/>
          <w:szCs w:val="22"/>
        </w:rPr>
      </w:pPr>
      <w:r w:rsidRPr="00B96F52">
        <w:rPr>
          <w:sz w:val="22"/>
          <w:szCs w:val="22"/>
        </w:rPr>
        <w:t>Эксперты считают, что веб-сайты, скорее всего, блокируют сами власти. Специалисты еще до создания Коммутационного центра говорили о его уязвимости. "То, что ЕКЦ – уязвимое место, они осознавали с самого начала. Цель ЕКЦ на тот момент была другая – монополизация рынка связи, и главная задача выполняется именно с этой точки зрения. То, что это несет угрозу информационной безопасности, для них не особо важно", – считает IT-специалист Рустам Гулов.</w:t>
      </w:r>
    </w:p>
    <w:p w:rsidR="00B96F52" w:rsidRDefault="00B96F52" w:rsidP="00B96F52">
      <w:pPr>
        <w:pStyle w:val="a3"/>
        <w:shd w:val="clear" w:color="auto" w:fill="FFFFFF"/>
        <w:spacing w:before="0" w:beforeAutospacing="0" w:after="0" w:afterAutospacing="0"/>
        <w:ind w:firstLine="708"/>
        <w:jc w:val="both"/>
        <w:rPr>
          <w:sz w:val="22"/>
          <w:szCs w:val="22"/>
        </w:rPr>
      </w:pPr>
      <w:r w:rsidRPr="00B96F52">
        <w:rPr>
          <w:sz w:val="22"/>
          <w:szCs w:val="22"/>
        </w:rPr>
        <w:t>По словам экспертов в области IT-технологий, частые блокировки и само наличие Коммутационного центра приведет не только к стагнации рынка и прекращению развития технологий, но и нанесет прямой ущерб всем владельцам гаджетов.</w:t>
      </w:r>
      <w:r>
        <w:rPr>
          <w:sz w:val="22"/>
          <w:szCs w:val="22"/>
        </w:rPr>
        <w:tab/>
      </w:r>
    </w:p>
    <w:p w:rsidR="00B96F52" w:rsidRPr="00B96F52" w:rsidRDefault="00B96F52" w:rsidP="00B96F52">
      <w:pPr>
        <w:pStyle w:val="a3"/>
        <w:shd w:val="clear" w:color="auto" w:fill="FFFFFF"/>
        <w:spacing w:before="0" w:beforeAutospacing="0" w:after="0" w:afterAutospacing="0"/>
        <w:ind w:firstLine="708"/>
        <w:jc w:val="both"/>
        <w:rPr>
          <w:sz w:val="22"/>
          <w:szCs w:val="22"/>
        </w:rPr>
      </w:pPr>
      <w:r w:rsidRPr="00B96F52">
        <w:rPr>
          <w:sz w:val="22"/>
          <w:szCs w:val="22"/>
        </w:rPr>
        <w:t xml:space="preserve">"Постепенно народ придет к тому, что из-за низкого трафика они не будут обновлять ни свои устройства, ни </w:t>
      </w:r>
      <w:proofErr w:type="spellStart"/>
      <w:r w:rsidRPr="00B96F52">
        <w:rPr>
          <w:sz w:val="22"/>
          <w:szCs w:val="22"/>
        </w:rPr>
        <w:t>Windows</w:t>
      </w:r>
      <w:proofErr w:type="spellEnd"/>
      <w:r w:rsidRPr="00B96F52">
        <w:rPr>
          <w:sz w:val="22"/>
          <w:szCs w:val="22"/>
        </w:rPr>
        <w:t xml:space="preserve">, ни антивирусы – никакие программы и приложения. Так мы постепенно будем превращаться в страну с зараженными устройствами", – рассказывает </w:t>
      </w:r>
      <w:proofErr w:type="spellStart"/>
      <w:r w:rsidRPr="00B96F52">
        <w:rPr>
          <w:sz w:val="22"/>
          <w:szCs w:val="22"/>
        </w:rPr>
        <w:t>Мухаммади</w:t>
      </w:r>
      <w:proofErr w:type="spellEnd"/>
      <w:r w:rsidRPr="00B96F52">
        <w:rPr>
          <w:sz w:val="22"/>
          <w:szCs w:val="22"/>
        </w:rPr>
        <w:t xml:space="preserve"> </w:t>
      </w:r>
      <w:proofErr w:type="spellStart"/>
      <w:r w:rsidRPr="00B96F52">
        <w:rPr>
          <w:sz w:val="22"/>
          <w:szCs w:val="22"/>
        </w:rPr>
        <w:t>Ибодуллоев</w:t>
      </w:r>
      <w:proofErr w:type="spellEnd"/>
      <w:r w:rsidRPr="00B96F52">
        <w:rPr>
          <w:sz w:val="22"/>
          <w:szCs w:val="22"/>
        </w:rPr>
        <w:t>, глава Гражданской инициативы в области интернета.</w:t>
      </w:r>
    </w:p>
    <w:p w:rsidR="00B96F52" w:rsidRPr="00B96F52" w:rsidRDefault="00B96F52" w:rsidP="00B96F52">
      <w:pPr>
        <w:pStyle w:val="a3"/>
        <w:shd w:val="clear" w:color="auto" w:fill="FFFFFF"/>
        <w:spacing w:before="0" w:beforeAutospacing="0" w:after="0" w:afterAutospacing="0"/>
        <w:ind w:firstLine="708"/>
        <w:jc w:val="both"/>
        <w:rPr>
          <w:sz w:val="22"/>
          <w:szCs w:val="22"/>
        </w:rPr>
      </w:pPr>
      <w:r>
        <w:rPr>
          <w:sz w:val="22"/>
          <w:szCs w:val="22"/>
        </w:rPr>
        <w:t>П</w:t>
      </w:r>
      <w:r w:rsidRPr="00B96F52">
        <w:rPr>
          <w:sz w:val="22"/>
          <w:szCs w:val="22"/>
        </w:rPr>
        <w:t xml:space="preserve">редставитель ОБСЕ по вопросам СМИ </w:t>
      </w:r>
      <w:proofErr w:type="spellStart"/>
      <w:r w:rsidRPr="00B96F52">
        <w:rPr>
          <w:sz w:val="22"/>
          <w:szCs w:val="22"/>
        </w:rPr>
        <w:t>Арлем</w:t>
      </w:r>
      <w:proofErr w:type="spellEnd"/>
      <w:r w:rsidRPr="00B96F52">
        <w:rPr>
          <w:sz w:val="22"/>
          <w:szCs w:val="22"/>
        </w:rPr>
        <w:t xml:space="preserve"> </w:t>
      </w:r>
      <w:proofErr w:type="spellStart"/>
      <w:r w:rsidRPr="00B96F52">
        <w:rPr>
          <w:sz w:val="22"/>
          <w:szCs w:val="22"/>
        </w:rPr>
        <w:t>Дезир</w:t>
      </w:r>
      <w:proofErr w:type="spellEnd"/>
      <w:r w:rsidRPr="00B96F52">
        <w:rPr>
          <w:sz w:val="22"/>
          <w:szCs w:val="22"/>
        </w:rPr>
        <w:t xml:space="preserve"> на официальном сайте организации призвал власти обеспечить гражданам неограниченный доступ к поисковикам, </w:t>
      </w:r>
      <w:proofErr w:type="spellStart"/>
      <w:r w:rsidRPr="00B96F52">
        <w:rPr>
          <w:sz w:val="22"/>
          <w:szCs w:val="22"/>
        </w:rPr>
        <w:t>соцсетям</w:t>
      </w:r>
      <w:proofErr w:type="spellEnd"/>
      <w:r w:rsidRPr="00B96F52">
        <w:rPr>
          <w:sz w:val="22"/>
          <w:szCs w:val="22"/>
        </w:rPr>
        <w:t>, мессенджерам и новостным порталам. Свобода выражения и свобода информации невозможны без свободного интернета, подчеркивается в обращении.</w:t>
      </w:r>
      <w:r w:rsidR="00C7545D">
        <w:rPr>
          <w:rStyle w:val="a6"/>
          <w:sz w:val="22"/>
          <w:szCs w:val="22"/>
        </w:rPr>
        <w:footnoteReference w:id="6"/>
      </w:r>
    </w:p>
    <w:p w:rsidR="00CD53A5" w:rsidRDefault="00CD53A5" w:rsidP="00CD53A5">
      <w:pPr>
        <w:pStyle w:val="a3"/>
        <w:shd w:val="clear" w:color="auto" w:fill="FFFFFF"/>
        <w:spacing w:before="0" w:beforeAutospacing="0" w:after="0" w:afterAutospacing="0"/>
        <w:ind w:firstLine="708"/>
        <w:jc w:val="both"/>
        <w:rPr>
          <w:sz w:val="22"/>
          <w:szCs w:val="22"/>
          <w:shd w:val="clear" w:color="auto" w:fill="FFFFFF"/>
        </w:rPr>
      </w:pPr>
    </w:p>
    <w:p w:rsidR="00887A6A" w:rsidRDefault="00887A6A" w:rsidP="00887A6A">
      <w:pPr>
        <w:pStyle w:val="a3"/>
        <w:shd w:val="clear" w:color="auto" w:fill="FFFFFF"/>
        <w:spacing w:before="0" w:beforeAutospacing="0" w:after="0" w:afterAutospacing="0"/>
        <w:ind w:firstLine="708"/>
        <w:jc w:val="both"/>
        <w:rPr>
          <w:sz w:val="22"/>
          <w:szCs w:val="22"/>
        </w:rPr>
      </w:pPr>
      <w:r w:rsidRPr="00887A6A">
        <w:rPr>
          <w:sz w:val="22"/>
          <w:szCs w:val="22"/>
        </w:rPr>
        <w:t xml:space="preserve">Несколько западных дипломатов, на конференции 3 мая, посвященной Всемирному дню свободы печати, раскритиковали Таджикистан за ограничение доступа к Интернету. </w:t>
      </w:r>
    </w:p>
    <w:p w:rsidR="00887A6A" w:rsidRPr="00887A6A" w:rsidRDefault="00887A6A" w:rsidP="00887A6A">
      <w:pPr>
        <w:pStyle w:val="a3"/>
        <w:shd w:val="clear" w:color="auto" w:fill="FFFFFF"/>
        <w:spacing w:before="0" w:beforeAutospacing="0" w:after="0" w:afterAutospacing="0"/>
        <w:ind w:firstLine="708"/>
        <w:jc w:val="both"/>
        <w:rPr>
          <w:sz w:val="22"/>
          <w:szCs w:val="22"/>
        </w:rPr>
      </w:pPr>
      <w:r w:rsidRPr="00887A6A">
        <w:rPr>
          <w:sz w:val="22"/>
          <w:szCs w:val="22"/>
        </w:rPr>
        <w:t xml:space="preserve">Посол Великобритании в Таджикистане Хью </w:t>
      </w:r>
      <w:proofErr w:type="spellStart"/>
      <w:r w:rsidRPr="00887A6A">
        <w:rPr>
          <w:sz w:val="22"/>
          <w:szCs w:val="22"/>
        </w:rPr>
        <w:t>Филпотт</w:t>
      </w:r>
      <w:proofErr w:type="spellEnd"/>
      <w:r w:rsidRPr="00887A6A">
        <w:rPr>
          <w:sz w:val="22"/>
          <w:szCs w:val="22"/>
        </w:rPr>
        <w:t xml:space="preserve"> заявил на встрече, что Интернет должен быть доступен населению как электроэнергия и вода, и необходимо обеспечить свободный доступ к глобальной сети, чтобы голос каждого был услышан. При этом он поприветствовал инициативу президента Таджикистана по отмене скандального распоряжения антимонопольной службы о повышении стоимости Интернета. Британский дипломат жестко раскритиковал </w:t>
      </w:r>
      <w:r w:rsidRPr="00887A6A">
        <w:rPr>
          <w:sz w:val="22"/>
          <w:szCs w:val="22"/>
        </w:rPr>
        <w:lastRenderedPageBreak/>
        <w:t>блокировку доступа к социальным сетям… и заявил, что невозможно заблокировать все сайты, так как на эти случаи есть фильтры и VPN.</w:t>
      </w:r>
    </w:p>
    <w:p w:rsidR="00887A6A" w:rsidRPr="00887A6A" w:rsidRDefault="00887A6A" w:rsidP="00887A6A">
      <w:pPr>
        <w:pStyle w:val="a3"/>
        <w:shd w:val="clear" w:color="auto" w:fill="FFFFFF"/>
        <w:spacing w:before="0" w:beforeAutospacing="0" w:after="0" w:afterAutospacing="0"/>
        <w:ind w:firstLine="708"/>
        <w:jc w:val="both"/>
        <w:rPr>
          <w:sz w:val="22"/>
          <w:szCs w:val="22"/>
        </w:rPr>
      </w:pPr>
      <w:r w:rsidRPr="00887A6A">
        <w:rPr>
          <w:sz w:val="22"/>
          <w:szCs w:val="22"/>
        </w:rPr>
        <w:t xml:space="preserve">Посол США Джон Марк </w:t>
      </w:r>
      <w:proofErr w:type="spellStart"/>
      <w:r w:rsidRPr="00887A6A">
        <w:rPr>
          <w:sz w:val="22"/>
          <w:szCs w:val="22"/>
        </w:rPr>
        <w:t>Поммершайм</w:t>
      </w:r>
      <w:proofErr w:type="spellEnd"/>
      <w:r w:rsidRPr="00887A6A">
        <w:rPr>
          <w:sz w:val="22"/>
          <w:szCs w:val="22"/>
        </w:rPr>
        <w:t xml:space="preserve"> призвал правительство Таджикистана обеспечить свободу слова и доступ к Интернету. По его словам, из-за блокировок ущемляется не только право на свободу слова, но страдает также экономика.</w:t>
      </w:r>
    </w:p>
    <w:p w:rsidR="00887A6A" w:rsidRDefault="00887A6A" w:rsidP="00887A6A">
      <w:pPr>
        <w:pStyle w:val="a3"/>
        <w:shd w:val="clear" w:color="auto" w:fill="FFFFFF"/>
        <w:spacing w:before="0" w:beforeAutospacing="0" w:after="0" w:afterAutospacing="0"/>
        <w:ind w:firstLine="708"/>
        <w:jc w:val="both"/>
        <w:rPr>
          <w:sz w:val="22"/>
          <w:szCs w:val="22"/>
        </w:rPr>
      </w:pPr>
      <w:r w:rsidRPr="00887A6A">
        <w:rPr>
          <w:sz w:val="22"/>
          <w:szCs w:val="22"/>
        </w:rPr>
        <w:t xml:space="preserve">Нильс </w:t>
      </w:r>
      <w:proofErr w:type="spellStart"/>
      <w:r w:rsidRPr="00887A6A">
        <w:rPr>
          <w:sz w:val="22"/>
          <w:szCs w:val="22"/>
        </w:rPr>
        <w:t>Янсенс</w:t>
      </w:r>
      <w:proofErr w:type="spellEnd"/>
      <w:r w:rsidRPr="00887A6A">
        <w:rPr>
          <w:sz w:val="22"/>
          <w:szCs w:val="22"/>
        </w:rPr>
        <w:t xml:space="preserve">, атташе по политическим вопросам представительства ЕС в Таджикистане, в своем выступлении также призвал Душанбе обеспечить свободный доступ населения к Интернету. </w:t>
      </w:r>
      <w:proofErr w:type="spellStart"/>
      <w:r w:rsidRPr="00887A6A">
        <w:rPr>
          <w:sz w:val="22"/>
          <w:szCs w:val="22"/>
        </w:rPr>
        <w:t>Янсенс</w:t>
      </w:r>
      <w:proofErr w:type="spellEnd"/>
      <w:r w:rsidRPr="00887A6A">
        <w:rPr>
          <w:sz w:val="22"/>
          <w:szCs w:val="22"/>
        </w:rPr>
        <w:t xml:space="preserve"> отметил, что понимает обеспокоенность Таджикистана в вопросе обеспечения безопасности, но свободный доступ к Интернету является методом сплочения общества. По его словам, свободный доступ к Интернету – это не только право человека, но и развитие экономики.</w:t>
      </w:r>
      <w:r>
        <w:rPr>
          <w:rStyle w:val="a6"/>
          <w:sz w:val="22"/>
          <w:szCs w:val="22"/>
        </w:rPr>
        <w:footnoteReference w:id="7"/>
      </w:r>
    </w:p>
    <w:p w:rsidR="006A16A1" w:rsidRDefault="006A16A1" w:rsidP="00887A6A">
      <w:pPr>
        <w:pStyle w:val="a3"/>
        <w:shd w:val="clear" w:color="auto" w:fill="FFFFFF"/>
        <w:spacing w:before="0" w:beforeAutospacing="0" w:after="0" w:afterAutospacing="0"/>
        <w:ind w:firstLine="708"/>
        <w:jc w:val="both"/>
        <w:rPr>
          <w:color w:val="000000"/>
          <w:sz w:val="22"/>
          <w:szCs w:val="22"/>
          <w:shd w:val="clear" w:color="auto" w:fill="FFFFFF"/>
        </w:rPr>
      </w:pPr>
      <w:r w:rsidRPr="006A16A1">
        <w:rPr>
          <w:sz w:val="22"/>
          <w:szCs w:val="22"/>
          <w:shd w:val="clear" w:color="auto" w:fill="FFFFFF"/>
        </w:rPr>
        <w:t xml:space="preserve">Представитель Организации по безопасности и сотрудничеству в Европе (ОБСЕ) по вопросам свободы СМИ </w:t>
      </w:r>
      <w:proofErr w:type="spellStart"/>
      <w:r w:rsidRPr="006A16A1">
        <w:rPr>
          <w:sz w:val="22"/>
          <w:szCs w:val="22"/>
          <w:shd w:val="clear" w:color="auto" w:fill="FFFFFF"/>
        </w:rPr>
        <w:t>Арлем</w:t>
      </w:r>
      <w:proofErr w:type="spellEnd"/>
      <w:r w:rsidRPr="006A16A1">
        <w:rPr>
          <w:sz w:val="22"/>
          <w:szCs w:val="22"/>
          <w:shd w:val="clear" w:color="auto" w:fill="FFFFFF"/>
        </w:rPr>
        <w:t xml:space="preserve"> </w:t>
      </w:r>
      <w:proofErr w:type="spellStart"/>
      <w:r w:rsidRPr="006A16A1">
        <w:rPr>
          <w:sz w:val="22"/>
          <w:szCs w:val="22"/>
          <w:shd w:val="clear" w:color="auto" w:fill="FFFFFF"/>
        </w:rPr>
        <w:t>Дезир</w:t>
      </w:r>
      <w:proofErr w:type="spellEnd"/>
      <w:r w:rsidRPr="006A16A1">
        <w:rPr>
          <w:sz w:val="22"/>
          <w:szCs w:val="22"/>
          <w:shd w:val="clear" w:color="auto" w:fill="FFFFFF"/>
        </w:rPr>
        <w:t xml:space="preserve"> (</w:t>
      </w:r>
      <w:proofErr w:type="spellStart"/>
      <w:r w:rsidRPr="006A16A1">
        <w:rPr>
          <w:sz w:val="22"/>
          <w:szCs w:val="22"/>
          <w:shd w:val="clear" w:color="auto" w:fill="FFFFFF"/>
        </w:rPr>
        <w:t>Harlem</w:t>
      </w:r>
      <w:proofErr w:type="spellEnd"/>
      <w:r w:rsidRPr="006A16A1">
        <w:rPr>
          <w:sz w:val="22"/>
          <w:szCs w:val="22"/>
          <w:shd w:val="clear" w:color="auto" w:fill="FFFFFF"/>
        </w:rPr>
        <w:t xml:space="preserve"> </w:t>
      </w:r>
      <w:proofErr w:type="spellStart"/>
      <w:r w:rsidRPr="006A16A1">
        <w:rPr>
          <w:sz w:val="22"/>
          <w:szCs w:val="22"/>
          <w:shd w:val="clear" w:color="auto" w:fill="FFFFFF"/>
        </w:rPr>
        <w:t>Désir</w:t>
      </w:r>
      <w:proofErr w:type="spellEnd"/>
      <w:r w:rsidRPr="006A16A1">
        <w:rPr>
          <w:sz w:val="22"/>
          <w:szCs w:val="22"/>
          <w:shd w:val="clear" w:color="auto" w:fill="FFFFFF"/>
        </w:rPr>
        <w:t>) в заявлении, опубликованном на </w:t>
      </w:r>
      <w:r w:rsidRPr="006A16A1">
        <w:rPr>
          <w:sz w:val="22"/>
          <w:szCs w:val="22"/>
          <w:bdr w:val="none" w:sz="0" w:space="0" w:color="auto" w:frame="1"/>
          <w:shd w:val="clear" w:color="auto" w:fill="FFFFFF"/>
        </w:rPr>
        <w:t>официальном сайте</w:t>
      </w:r>
      <w:r w:rsidRPr="006A16A1">
        <w:rPr>
          <w:sz w:val="22"/>
          <w:szCs w:val="22"/>
          <w:shd w:val="clear" w:color="auto" w:fill="FFFFFF"/>
        </w:rPr>
        <w:t xml:space="preserve"> ОБСЕ, призвал власти Таджикистана возобновить доступ граждан к новостным сайтам, социальным сетям и сервисам </w:t>
      </w:r>
      <w:proofErr w:type="spellStart"/>
      <w:r w:rsidRPr="006A16A1">
        <w:rPr>
          <w:sz w:val="22"/>
          <w:szCs w:val="22"/>
          <w:shd w:val="clear" w:color="auto" w:fill="FFFFFF"/>
        </w:rPr>
        <w:t>Google</w:t>
      </w:r>
      <w:proofErr w:type="spellEnd"/>
      <w:r w:rsidRPr="006A16A1">
        <w:rPr>
          <w:sz w:val="22"/>
          <w:szCs w:val="22"/>
          <w:shd w:val="clear" w:color="auto" w:fill="FFFFFF"/>
        </w:rPr>
        <w:t>.</w:t>
      </w:r>
      <w:r w:rsidRPr="006A16A1">
        <w:rPr>
          <w:rFonts w:ascii="PT Serif" w:hAnsi="PT Serif"/>
          <w:color w:val="000000"/>
          <w:sz w:val="27"/>
          <w:szCs w:val="27"/>
          <w:shd w:val="clear" w:color="auto" w:fill="FFFFFF"/>
        </w:rPr>
        <w:t xml:space="preserve"> </w:t>
      </w:r>
      <w:r w:rsidRPr="006A16A1">
        <w:rPr>
          <w:color w:val="000000"/>
          <w:sz w:val="22"/>
          <w:szCs w:val="22"/>
          <w:shd w:val="clear" w:color="auto" w:fill="FFFFFF"/>
        </w:rPr>
        <w:t xml:space="preserve">«Я призываю власти обеспечить гражданам неограниченный доступ к сетевым изданиям, таджикским и иностранным, а также к социальным сетям и поисковым сервисам. Свобода выражения и свобода информации невозможны без свободного доступа в интернет», — сказал </w:t>
      </w:r>
      <w:proofErr w:type="spellStart"/>
      <w:r w:rsidRPr="006A16A1">
        <w:rPr>
          <w:color w:val="000000"/>
          <w:sz w:val="22"/>
          <w:szCs w:val="22"/>
          <w:shd w:val="clear" w:color="auto" w:fill="FFFFFF"/>
        </w:rPr>
        <w:t>Дезир</w:t>
      </w:r>
      <w:proofErr w:type="spellEnd"/>
      <w:r w:rsidRPr="006A16A1">
        <w:rPr>
          <w:color w:val="000000"/>
          <w:sz w:val="22"/>
          <w:szCs w:val="22"/>
          <w:shd w:val="clear" w:color="auto" w:fill="FFFFFF"/>
        </w:rPr>
        <w:t>.</w:t>
      </w:r>
      <w:r>
        <w:rPr>
          <w:rStyle w:val="a6"/>
          <w:color w:val="000000"/>
          <w:sz w:val="22"/>
          <w:szCs w:val="22"/>
          <w:shd w:val="clear" w:color="auto" w:fill="FFFFFF"/>
        </w:rPr>
        <w:footnoteReference w:id="8"/>
      </w:r>
    </w:p>
    <w:p w:rsidR="00351F39" w:rsidRPr="00351F39" w:rsidRDefault="00351F39" w:rsidP="00351F39">
      <w:pPr>
        <w:pStyle w:val="a3"/>
        <w:spacing w:before="0" w:beforeAutospacing="0" w:after="0" w:afterAutospacing="0"/>
        <w:ind w:firstLine="708"/>
        <w:jc w:val="both"/>
        <w:textAlignment w:val="baseline"/>
        <w:rPr>
          <w:sz w:val="22"/>
          <w:szCs w:val="22"/>
        </w:rPr>
      </w:pPr>
      <w:r w:rsidRPr="00351F39">
        <w:rPr>
          <w:sz w:val="22"/>
          <w:szCs w:val="22"/>
          <w:shd w:val="clear" w:color="auto" w:fill="FFFFFF"/>
        </w:rPr>
        <w:t xml:space="preserve">С 20-го мая </w:t>
      </w:r>
      <w:r w:rsidR="00B87411">
        <w:rPr>
          <w:sz w:val="22"/>
          <w:szCs w:val="22"/>
        </w:rPr>
        <w:t>в</w:t>
      </w:r>
      <w:r w:rsidRPr="00351F39">
        <w:rPr>
          <w:sz w:val="22"/>
          <w:szCs w:val="22"/>
        </w:rPr>
        <w:t xml:space="preserve"> Таджикистане вновь заблокирован доступ ко всем крупным поисковым сайтам. Данную информацию подтвердили РИА Новости во всех девяти телекоммуникационных компаниях, работающих на территории страны. "Решение о блокировке поисковиков по всей стране было принято правительством", - сказали РИА Новости в компаниях </w:t>
      </w:r>
      <w:proofErr w:type="spellStart"/>
      <w:r w:rsidRPr="00351F39">
        <w:rPr>
          <w:sz w:val="22"/>
          <w:szCs w:val="22"/>
        </w:rPr>
        <w:t>Tcell</w:t>
      </w:r>
      <w:proofErr w:type="spellEnd"/>
      <w:r w:rsidRPr="00351F39">
        <w:rPr>
          <w:sz w:val="22"/>
          <w:szCs w:val="22"/>
        </w:rPr>
        <w:t>, "Билайн" и "Мегафон". В пресс-службе Президента РИА Новости заявили, что такого постановления или решения правительством не принималось. В государственном регуляторе, Службе связи, от комментариев воздержались.</w:t>
      </w:r>
    </w:p>
    <w:p w:rsidR="00351F39" w:rsidRPr="00851A71" w:rsidRDefault="00351F39" w:rsidP="00351F39">
      <w:pPr>
        <w:pStyle w:val="a3"/>
        <w:spacing w:before="0" w:beforeAutospacing="0" w:after="0" w:afterAutospacing="0"/>
        <w:ind w:firstLine="708"/>
        <w:jc w:val="both"/>
        <w:textAlignment w:val="baseline"/>
        <w:rPr>
          <w:sz w:val="22"/>
          <w:szCs w:val="22"/>
          <w:shd w:val="clear" w:color="auto" w:fill="FFFFFF"/>
        </w:rPr>
      </w:pPr>
      <w:r w:rsidRPr="00351F39">
        <w:rPr>
          <w:sz w:val="22"/>
          <w:szCs w:val="22"/>
        </w:rPr>
        <w:t xml:space="preserve">Ранее, ночью в воскресенье, в колонии строгого режима города </w:t>
      </w:r>
      <w:proofErr w:type="spellStart"/>
      <w:r w:rsidRPr="00351F39">
        <w:rPr>
          <w:sz w:val="22"/>
          <w:szCs w:val="22"/>
        </w:rPr>
        <w:t>Вахдата</w:t>
      </w:r>
      <w:proofErr w:type="spellEnd"/>
      <w:r w:rsidRPr="00351F39">
        <w:rPr>
          <w:sz w:val="22"/>
          <w:szCs w:val="22"/>
        </w:rPr>
        <w:t>, в 15 километрах юго-восточнее Душанбе, произошел бунт.</w:t>
      </w:r>
      <w:r>
        <w:rPr>
          <w:rStyle w:val="a6"/>
          <w:sz w:val="22"/>
          <w:szCs w:val="22"/>
        </w:rPr>
        <w:footnoteReference w:id="9"/>
      </w:r>
      <w:r>
        <w:rPr>
          <w:rFonts w:ascii="Arial" w:hAnsi="Arial" w:cs="Arial"/>
          <w:color w:val="222222"/>
          <w:sz w:val="20"/>
          <w:szCs w:val="20"/>
        </w:rPr>
        <w:t xml:space="preserve"> </w:t>
      </w:r>
      <w:r w:rsidR="00851A71" w:rsidRPr="00851A71">
        <w:rPr>
          <w:color w:val="000000"/>
          <w:sz w:val="22"/>
          <w:szCs w:val="22"/>
          <w:shd w:val="clear" w:color="auto" w:fill="FFFFFF"/>
        </w:rPr>
        <w:t>Очередное ограничение доступа к поисковым сервисам многие в Таджикистане связывают с </w:t>
      </w:r>
      <w:r w:rsidR="00851A71">
        <w:rPr>
          <w:color w:val="000000"/>
          <w:sz w:val="22"/>
          <w:szCs w:val="22"/>
          <w:shd w:val="clear" w:color="auto" w:fill="FFFFFF"/>
        </w:rPr>
        <w:t xml:space="preserve">данными </w:t>
      </w:r>
      <w:r w:rsidR="00851A71" w:rsidRPr="00851A71">
        <w:rPr>
          <w:sz w:val="22"/>
          <w:szCs w:val="22"/>
          <w:bdr w:val="none" w:sz="0" w:space="0" w:color="auto" w:frame="1"/>
          <w:shd w:val="clear" w:color="auto" w:fill="FFFFFF"/>
        </w:rPr>
        <w:t>событиями</w:t>
      </w:r>
      <w:r w:rsidR="00851A71" w:rsidRPr="00851A71">
        <w:rPr>
          <w:color w:val="000000"/>
          <w:sz w:val="22"/>
          <w:szCs w:val="22"/>
          <w:shd w:val="clear" w:color="auto" w:fill="FFFFFF"/>
        </w:rPr>
        <w:t>.</w:t>
      </w:r>
      <w:r w:rsidR="00851A71" w:rsidRPr="00851A71">
        <w:rPr>
          <w:rFonts w:ascii="PT Serif" w:hAnsi="PT Serif"/>
          <w:color w:val="000000"/>
          <w:sz w:val="27"/>
          <w:szCs w:val="27"/>
          <w:shd w:val="clear" w:color="auto" w:fill="FFFFFF"/>
        </w:rPr>
        <w:t xml:space="preserve"> </w:t>
      </w:r>
      <w:r w:rsidR="00851A71" w:rsidRPr="00851A71">
        <w:rPr>
          <w:sz w:val="22"/>
          <w:szCs w:val="22"/>
          <w:shd w:val="clear" w:color="auto" w:fill="FFFFFF"/>
        </w:rPr>
        <w:t>В ходе подавления беспорядков, по официальным данным, погибли 32 человека, в том числе трое работников колонии.</w:t>
      </w:r>
    </w:p>
    <w:p w:rsidR="00851A71" w:rsidRPr="00851A71" w:rsidRDefault="00851A71" w:rsidP="00351F39">
      <w:pPr>
        <w:pStyle w:val="a3"/>
        <w:spacing w:before="0" w:beforeAutospacing="0" w:after="0" w:afterAutospacing="0"/>
        <w:ind w:firstLine="708"/>
        <w:jc w:val="both"/>
        <w:textAlignment w:val="baseline"/>
        <w:rPr>
          <w:sz w:val="22"/>
          <w:szCs w:val="22"/>
        </w:rPr>
      </w:pPr>
      <w:r w:rsidRPr="00851A71">
        <w:rPr>
          <w:sz w:val="22"/>
          <w:szCs w:val="22"/>
          <w:shd w:val="clear" w:color="auto" w:fill="FFFFFF"/>
        </w:rPr>
        <w:t xml:space="preserve">В Таджикистане практикуется блокировка информационных ресурсов, </w:t>
      </w:r>
      <w:proofErr w:type="spellStart"/>
      <w:r w:rsidRPr="00851A71">
        <w:rPr>
          <w:sz w:val="22"/>
          <w:szCs w:val="22"/>
          <w:shd w:val="clear" w:color="auto" w:fill="FFFFFF"/>
        </w:rPr>
        <w:t>соцсетей</w:t>
      </w:r>
      <w:proofErr w:type="spellEnd"/>
      <w:r w:rsidRPr="00851A71">
        <w:rPr>
          <w:sz w:val="22"/>
          <w:szCs w:val="22"/>
          <w:shd w:val="clear" w:color="auto" w:fill="FFFFFF"/>
        </w:rPr>
        <w:t xml:space="preserve"> и мессенджеров с целью ограничения информации о событиях, происходящих в стране, — особенно тех, которые могут вызвать неоднозначную реакцию или волнения в обществе.</w:t>
      </w:r>
      <w:r>
        <w:rPr>
          <w:rStyle w:val="a6"/>
          <w:sz w:val="22"/>
          <w:szCs w:val="22"/>
          <w:shd w:val="clear" w:color="auto" w:fill="FFFFFF"/>
        </w:rPr>
        <w:footnoteReference w:id="10"/>
      </w:r>
    </w:p>
    <w:p w:rsidR="00912476" w:rsidRDefault="00912476" w:rsidP="00351F39">
      <w:pPr>
        <w:pStyle w:val="a3"/>
        <w:shd w:val="clear" w:color="auto" w:fill="FFFFFF"/>
        <w:spacing w:before="0" w:beforeAutospacing="0" w:after="0" w:afterAutospacing="0"/>
        <w:ind w:firstLine="708"/>
        <w:jc w:val="both"/>
        <w:rPr>
          <w:color w:val="000000"/>
          <w:sz w:val="22"/>
          <w:szCs w:val="22"/>
          <w:shd w:val="clear" w:color="auto" w:fill="FFFFFF"/>
        </w:rPr>
      </w:pPr>
    </w:p>
    <w:p w:rsidR="00912476" w:rsidRPr="00912476" w:rsidRDefault="00912476" w:rsidP="00912476">
      <w:pPr>
        <w:pStyle w:val="a3"/>
        <w:spacing w:before="0" w:beforeAutospacing="0" w:after="0" w:afterAutospacing="0"/>
        <w:ind w:firstLine="708"/>
        <w:jc w:val="both"/>
        <w:textAlignment w:val="baseline"/>
        <w:rPr>
          <w:bCs/>
          <w:sz w:val="22"/>
          <w:szCs w:val="22"/>
        </w:rPr>
      </w:pPr>
      <w:r w:rsidRPr="00912476">
        <w:rPr>
          <w:bCs/>
          <w:sz w:val="22"/>
          <w:szCs w:val="22"/>
        </w:rPr>
        <w:t>Мобильные операторы утверждают, что качество интернет-связи в Таджикистане ухудшилось из-за изменений тарифов.</w:t>
      </w:r>
      <w:r>
        <w:rPr>
          <w:bCs/>
          <w:sz w:val="22"/>
          <w:szCs w:val="22"/>
        </w:rPr>
        <w:t xml:space="preserve"> </w:t>
      </w:r>
      <w:r w:rsidRPr="00912476">
        <w:rPr>
          <w:sz w:val="22"/>
          <w:szCs w:val="22"/>
        </w:rPr>
        <w:t>В Сети можно найти много недовольных комментариев. Кто-то даже предположил, что это своеобразная месть сотовых операторов за отмену. В свою очередь, мобильные компании винят во всем VPN. Они утверждают, что никаких изменений по скорости интернета нет, а качество связи ухудшилось из-за изменений тарифов.</w:t>
      </w:r>
      <w:r>
        <w:tab/>
      </w:r>
    </w:p>
    <w:p w:rsidR="00912476" w:rsidRPr="00912476" w:rsidRDefault="00912476" w:rsidP="00912476">
      <w:pPr>
        <w:spacing w:after="0" w:line="240" w:lineRule="auto"/>
        <w:ind w:firstLine="708"/>
        <w:jc w:val="both"/>
        <w:textAlignment w:val="baseline"/>
        <w:rPr>
          <w:rFonts w:ascii="Times New Roman" w:hAnsi="Times New Roman" w:cs="Times New Roman"/>
        </w:rPr>
      </w:pPr>
      <w:r w:rsidRPr="00912476">
        <w:rPr>
          <w:rFonts w:ascii="Times New Roman" w:hAnsi="Times New Roman" w:cs="Times New Roman"/>
        </w:rPr>
        <w:t xml:space="preserve">Ведущий юрист Общества защиты прав потребителей, эксперт в сфере мобильных телесистем Олег Фролов прокомментировал данную ситуацию. </w:t>
      </w:r>
      <w:r w:rsidRPr="00912476">
        <w:rPr>
          <w:rFonts w:ascii="Times New Roman" w:hAnsi="Times New Roman" w:cs="Times New Roman"/>
          <w:bCs/>
          <w:iCs/>
        </w:rPr>
        <w:t xml:space="preserve">"Все хотели дешевый интернет, они его получили. Здесь явно идет манипулирование самим оператором связи, ведь скорость интернета так просто упасть не может. То есть получается, что интернет-трафик есть, но пользоваться им практически невозможно. Для того, чтобы он заработал в полной мере, нужно доплатить некоторую сумму, и скорость повысится", - сказал он </w:t>
      </w:r>
      <w:proofErr w:type="spellStart"/>
      <w:r w:rsidRPr="00912476">
        <w:rPr>
          <w:rFonts w:ascii="Times New Roman" w:hAnsi="Times New Roman" w:cs="Times New Roman"/>
          <w:bCs/>
          <w:iCs/>
        </w:rPr>
        <w:t>Sputnik</w:t>
      </w:r>
      <w:proofErr w:type="spellEnd"/>
      <w:r w:rsidRPr="00912476">
        <w:rPr>
          <w:rFonts w:ascii="Times New Roman" w:hAnsi="Times New Roman" w:cs="Times New Roman"/>
          <w:bCs/>
          <w:iCs/>
        </w:rPr>
        <w:t xml:space="preserve"> Таджикистан.</w:t>
      </w:r>
    </w:p>
    <w:p w:rsidR="00912476" w:rsidRPr="00912476" w:rsidRDefault="00912476" w:rsidP="00912476">
      <w:pPr>
        <w:pStyle w:val="a3"/>
        <w:spacing w:before="0" w:beforeAutospacing="0" w:after="270" w:afterAutospacing="0"/>
        <w:jc w:val="both"/>
        <w:textAlignment w:val="baseline"/>
        <w:rPr>
          <w:sz w:val="22"/>
          <w:szCs w:val="22"/>
        </w:rPr>
      </w:pPr>
      <w:r w:rsidRPr="00912476">
        <w:rPr>
          <w:sz w:val="22"/>
          <w:szCs w:val="22"/>
        </w:rPr>
        <w:t>Эксперт отметил, что в прошлом скорость интернета была на уровне, соответственно жители Таджикистана получали хороший мобильный трафик. При этом неизвестно, какие расходы нес в этой ситуации оператор связи.</w:t>
      </w:r>
    </w:p>
    <w:p w:rsidR="00912476" w:rsidRDefault="00912476" w:rsidP="00912476">
      <w:pPr>
        <w:spacing w:after="0" w:line="240" w:lineRule="auto"/>
        <w:ind w:firstLine="708"/>
        <w:jc w:val="both"/>
        <w:textAlignment w:val="baseline"/>
        <w:rPr>
          <w:rFonts w:ascii="Times New Roman" w:hAnsi="Times New Roman" w:cs="Times New Roman"/>
        </w:rPr>
      </w:pPr>
      <w:r w:rsidRPr="00912476">
        <w:rPr>
          <w:rFonts w:ascii="Times New Roman" w:hAnsi="Times New Roman" w:cs="Times New Roman"/>
        </w:rPr>
        <w:t>Фролов подчеркнул, что связь не зависит от мобильного устройства, а зависит от самого оператора. Говорить о том, что интернет есть, когда сама скорость маленькая, не стоит, считает Фролов, потому что это всего лишь иллюзия.</w:t>
      </w:r>
    </w:p>
    <w:p w:rsidR="00912476" w:rsidRPr="00912476" w:rsidRDefault="00912476" w:rsidP="00912476">
      <w:pPr>
        <w:spacing w:after="0" w:line="240" w:lineRule="auto"/>
        <w:ind w:firstLine="708"/>
        <w:jc w:val="both"/>
        <w:textAlignment w:val="baseline"/>
        <w:rPr>
          <w:rFonts w:ascii="Times New Roman" w:hAnsi="Times New Roman" w:cs="Times New Roman"/>
        </w:rPr>
      </w:pPr>
      <w:r w:rsidRPr="00912476">
        <w:rPr>
          <w:rFonts w:ascii="Times New Roman" w:hAnsi="Times New Roman" w:cs="Times New Roman"/>
        </w:rPr>
        <w:lastRenderedPageBreak/>
        <w:t xml:space="preserve">При этом он считает, что для комфортного использования интернета на сегодняшний день трафик должен быть как минимум 50 </w:t>
      </w:r>
      <w:proofErr w:type="spellStart"/>
      <w:r w:rsidRPr="00912476">
        <w:rPr>
          <w:rFonts w:ascii="Times New Roman" w:hAnsi="Times New Roman" w:cs="Times New Roman"/>
        </w:rPr>
        <w:t>мб</w:t>
      </w:r>
      <w:proofErr w:type="spellEnd"/>
      <w:r w:rsidRPr="00912476">
        <w:rPr>
          <w:rFonts w:ascii="Times New Roman" w:hAnsi="Times New Roman" w:cs="Times New Roman"/>
        </w:rPr>
        <w:t xml:space="preserve"> в секунду, а все, что ниже, это уже "издевательство".</w:t>
      </w:r>
    </w:p>
    <w:p w:rsidR="00912476" w:rsidRDefault="00912476" w:rsidP="00912476">
      <w:pPr>
        <w:spacing w:after="270" w:line="240" w:lineRule="auto"/>
        <w:jc w:val="both"/>
        <w:textAlignment w:val="baseline"/>
        <w:rPr>
          <w:rFonts w:ascii="Times New Roman" w:hAnsi="Times New Roman" w:cs="Times New Roman"/>
        </w:rPr>
      </w:pPr>
      <w:r w:rsidRPr="00912476">
        <w:rPr>
          <w:rFonts w:ascii="Times New Roman" w:hAnsi="Times New Roman" w:cs="Times New Roman"/>
        </w:rPr>
        <w:t>Генеральный директор информационно-аналитического агентства </w:t>
      </w:r>
      <w:proofErr w:type="spellStart"/>
      <w:r w:rsidRPr="00912476">
        <w:rPr>
          <w:rFonts w:ascii="Times New Roman" w:hAnsi="Times New Roman" w:cs="Times New Roman"/>
        </w:rPr>
        <w:t>TelecomDaily</w:t>
      </w:r>
      <w:proofErr w:type="spellEnd"/>
      <w:r w:rsidRPr="00912476">
        <w:rPr>
          <w:rFonts w:ascii="Times New Roman" w:hAnsi="Times New Roman" w:cs="Times New Roman"/>
        </w:rPr>
        <w:t xml:space="preserve"> Денис Кусков полагает, что гипотетически скоростная характеристика могла пострадать от использования VPN. Дело в том, что VPN требуется время, чтобы определить местоположение абонента и сделать возможным для него доступ к информации. Отсюда возникает и задержка, но, по мнению эксперта, она не должна сильно отразиться на скорости интернета. Учитывая, что в Таджикистане идет борьба с ограничением доступа – вполне вероятно, что это призвано извне и не только из-за использования VPN. Это можно сделать лишь принудительно, когда оператор получает распоряжение от власти – снизить технические характеристики и скорость предоставления услуг"…</w:t>
      </w:r>
      <w:r>
        <w:rPr>
          <w:rStyle w:val="a6"/>
          <w:rFonts w:ascii="Times New Roman" w:hAnsi="Times New Roman" w:cs="Times New Roman"/>
        </w:rPr>
        <w:footnoteReference w:id="11"/>
      </w:r>
    </w:p>
    <w:p w:rsidR="00BB04A5" w:rsidRPr="00BB04A5" w:rsidRDefault="00BB04A5" w:rsidP="00BB04A5">
      <w:pPr>
        <w:spacing w:after="0" w:line="240" w:lineRule="auto"/>
        <w:jc w:val="both"/>
        <w:textAlignment w:val="baseline"/>
        <w:rPr>
          <w:rFonts w:ascii="Times New Roman" w:hAnsi="Times New Roman" w:cs="Times New Roman"/>
          <w:i/>
          <w:shd w:val="clear" w:color="auto" w:fill="FFFFFF"/>
        </w:rPr>
      </w:pPr>
      <w:r>
        <w:rPr>
          <w:rFonts w:ascii="Times New Roman" w:hAnsi="Times New Roman" w:cs="Times New Roman"/>
          <w:i/>
          <w:shd w:val="clear" w:color="auto" w:fill="FFFFFF"/>
        </w:rPr>
        <w:t>Ограничение</w:t>
      </w:r>
      <w:r w:rsidRPr="00BB04A5">
        <w:rPr>
          <w:rFonts w:ascii="Times New Roman" w:hAnsi="Times New Roman" w:cs="Times New Roman"/>
          <w:i/>
          <w:shd w:val="clear" w:color="auto" w:fill="FFFFFF"/>
        </w:rPr>
        <w:t xml:space="preserve"> доступа к информации</w:t>
      </w:r>
    </w:p>
    <w:p w:rsidR="00154450" w:rsidRDefault="00250E4F" w:rsidP="00BB04A5">
      <w:pPr>
        <w:spacing w:after="0" w:line="240" w:lineRule="auto"/>
        <w:ind w:firstLine="708"/>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7 июля </w:t>
      </w:r>
      <w:r w:rsidR="00154450" w:rsidRPr="00154450">
        <w:rPr>
          <w:rFonts w:ascii="Times New Roman" w:hAnsi="Times New Roman" w:cs="Times New Roman"/>
          <w:shd w:val="clear" w:color="auto" w:fill="FFFFFF"/>
        </w:rPr>
        <w:t>14 заключенных умерли во время перевозки из колоний Худжанда и </w:t>
      </w:r>
      <w:proofErr w:type="spellStart"/>
      <w:r w:rsidR="00154450" w:rsidRPr="00154450">
        <w:rPr>
          <w:rFonts w:ascii="Times New Roman" w:hAnsi="Times New Roman" w:cs="Times New Roman"/>
          <w:shd w:val="clear" w:color="auto" w:fill="FFFFFF"/>
        </w:rPr>
        <w:t>Истаравшана</w:t>
      </w:r>
      <w:proofErr w:type="spellEnd"/>
      <w:r w:rsidR="00154450" w:rsidRPr="00154450">
        <w:rPr>
          <w:rFonts w:ascii="Times New Roman" w:hAnsi="Times New Roman" w:cs="Times New Roman"/>
          <w:shd w:val="clear" w:color="auto" w:fill="FFFFFF"/>
        </w:rPr>
        <w:t xml:space="preserve"> в колонии Душанбе, Нурека и Явана. По официальной версии Главного управления исполнения уголовных наказаний Минюста страны, причиной стало отравление хлебом. Похороны </w:t>
      </w:r>
      <w:r w:rsidR="00154450" w:rsidRPr="00154450">
        <w:rPr>
          <w:rFonts w:ascii="Times New Roman" w:hAnsi="Times New Roman" w:cs="Times New Roman"/>
          <w:bdr w:val="none" w:sz="0" w:space="0" w:color="auto" w:frame="1"/>
          <w:shd w:val="clear" w:color="auto" w:fill="FFFFFF"/>
        </w:rPr>
        <w:t>умерших</w:t>
      </w:r>
      <w:r w:rsidR="00154450" w:rsidRPr="00154450">
        <w:rPr>
          <w:rFonts w:ascii="Times New Roman" w:hAnsi="Times New Roman" w:cs="Times New Roman"/>
          <w:shd w:val="clear" w:color="auto" w:fill="FFFFFF"/>
        </w:rPr>
        <w:t>  при </w:t>
      </w:r>
      <w:proofErr w:type="spellStart"/>
      <w:r w:rsidR="00154450" w:rsidRPr="00154450">
        <w:rPr>
          <w:rFonts w:ascii="Times New Roman" w:hAnsi="Times New Roman" w:cs="Times New Roman"/>
          <w:shd w:val="clear" w:color="auto" w:fill="FFFFFF"/>
        </w:rPr>
        <w:t>этапировании</w:t>
      </w:r>
      <w:proofErr w:type="spellEnd"/>
      <w:r w:rsidR="00154450" w:rsidRPr="00154450">
        <w:rPr>
          <w:rFonts w:ascii="Times New Roman" w:hAnsi="Times New Roman" w:cs="Times New Roman"/>
          <w:shd w:val="clear" w:color="auto" w:fill="FFFFFF"/>
        </w:rPr>
        <w:t xml:space="preserve"> таджикистанских заключенных прошли в присутствии сотрудников силовых структур и местных властей, которые запретили родственникам общаться с журналистами.</w:t>
      </w:r>
      <w:r w:rsidR="00154450">
        <w:rPr>
          <w:rStyle w:val="a6"/>
          <w:rFonts w:ascii="Times New Roman" w:hAnsi="Times New Roman" w:cs="Times New Roman"/>
          <w:shd w:val="clear" w:color="auto" w:fill="FFFFFF"/>
        </w:rPr>
        <w:footnoteReference w:id="12"/>
      </w:r>
    </w:p>
    <w:p w:rsidR="00154450" w:rsidRPr="00154450" w:rsidRDefault="00154450" w:rsidP="00154450">
      <w:pPr>
        <w:spacing w:after="0" w:line="240" w:lineRule="auto"/>
        <w:ind w:firstLine="708"/>
        <w:jc w:val="both"/>
        <w:textAlignment w:val="baseline"/>
        <w:rPr>
          <w:rFonts w:ascii="Times New Roman" w:hAnsi="Times New Roman" w:cs="Times New Roman"/>
        </w:rPr>
      </w:pPr>
    </w:p>
    <w:p w:rsidR="00CD53A5" w:rsidRDefault="00FD663F" w:rsidP="00154450">
      <w:pPr>
        <w:pStyle w:val="a3"/>
        <w:shd w:val="clear" w:color="auto" w:fill="FFFFFF"/>
        <w:spacing w:before="0" w:beforeAutospacing="0" w:after="0" w:afterAutospacing="0"/>
        <w:rPr>
          <w:b/>
          <w:sz w:val="22"/>
          <w:szCs w:val="22"/>
        </w:rPr>
      </w:pPr>
      <w:proofErr w:type="spellStart"/>
      <w:r w:rsidRPr="00FD663F">
        <w:rPr>
          <w:b/>
          <w:sz w:val="22"/>
          <w:szCs w:val="22"/>
          <w:lang w:val="en-US"/>
        </w:rPr>
        <w:t>Цензура</w:t>
      </w:r>
      <w:proofErr w:type="spellEnd"/>
    </w:p>
    <w:p w:rsidR="00FD663F" w:rsidRPr="00846B6C" w:rsidRDefault="00FD663F" w:rsidP="00A1407C">
      <w:pPr>
        <w:pStyle w:val="a3"/>
        <w:shd w:val="clear" w:color="auto" w:fill="FFFFFF"/>
        <w:spacing w:before="0" w:beforeAutospacing="0" w:after="0" w:afterAutospacing="0"/>
        <w:ind w:firstLine="708"/>
        <w:jc w:val="both"/>
        <w:rPr>
          <w:bCs/>
          <w:sz w:val="22"/>
          <w:szCs w:val="22"/>
        </w:rPr>
      </w:pPr>
      <w:r w:rsidRPr="00846B6C">
        <w:rPr>
          <w:bCs/>
          <w:sz w:val="22"/>
          <w:szCs w:val="22"/>
        </w:rPr>
        <w:t>«</w:t>
      </w:r>
      <w:proofErr w:type="spellStart"/>
      <w:r w:rsidRPr="00846B6C">
        <w:rPr>
          <w:bCs/>
          <w:sz w:val="22"/>
          <w:szCs w:val="22"/>
        </w:rPr>
        <w:t>Таджикфильм</w:t>
      </w:r>
      <w:proofErr w:type="spellEnd"/>
      <w:r w:rsidRPr="00846B6C">
        <w:rPr>
          <w:bCs/>
          <w:sz w:val="22"/>
          <w:szCs w:val="22"/>
        </w:rPr>
        <w:t xml:space="preserve">» намерен контролировать содержимое видеороликов, выкладываемых таджикскими </w:t>
      </w:r>
      <w:proofErr w:type="spellStart"/>
      <w:r w:rsidRPr="00846B6C">
        <w:rPr>
          <w:bCs/>
          <w:sz w:val="22"/>
          <w:szCs w:val="22"/>
        </w:rPr>
        <w:t>блогерами</w:t>
      </w:r>
      <w:proofErr w:type="spellEnd"/>
      <w:r w:rsidRPr="00846B6C">
        <w:rPr>
          <w:bCs/>
          <w:sz w:val="22"/>
          <w:szCs w:val="22"/>
        </w:rPr>
        <w:t xml:space="preserve"> в </w:t>
      </w:r>
      <w:proofErr w:type="spellStart"/>
      <w:r w:rsidRPr="00846B6C">
        <w:rPr>
          <w:bCs/>
          <w:sz w:val="22"/>
          <w:szCs w:val="22"/>
        </w:rPr>
        <w:t>Youtube</w:t>
      </w:r>
      <w:proofErr w:type="spellEnd"/>
      <w:r w:rsidRPr="00846B6C">
        <w:rPr>
          <w:bCs/>
          <w:sz w:val="22"/>
          <w:szCs w:val="22"/>
        </w:rPr>
        <w:t xml:space="preserve">, а налоговики утверждают, что </w:t>
      </w:r>
      <w:proofErr w:type="spellStart"/>
      <w:r w:rsidRPr="00846B6C">
        <w:rPr>
          <w:bCs/>
          <w:sz w:val="22"/>
          <w:szCs w:val="22"/>
        </w:rPr>
        <w:t>блогеры</w:t>
      </w:r>
      <w:proofErr w:type="spellEnd"/>
      <w:r w:rsidRPr="00846B6C">
        <w:rPr>
          <w:bCs/>
          <w:sz w:val="22"/>
          <w:szCs w:val="22"/>
        </w:rPr>
        <w:t>, как и другие граждане, должны платить налоги.</w:t>
      </w:r>
    </w:p>
    <w:p w:rsidR="00846B6C" w:rsidRDefault="00846B6C" w:rsidP="00846B6C">
      <w:pPr>
        <w:pStyle w:val="a3"/>
        <w:shd w:val="clear" w:color="auto" w:fill="FFFFFF"/>
        <w:spacing w:before="0" w:beforeAutospacing="0" w:after="0" w:afterAutospacing="0"/>
        <w:ind w:firstLine="708"/>
        <w:jc w:val="both"/>
        <w:rPr>
          <w:sz w:val="22"/>
          <w:szCs w:val="22"/>
        </w:rPr>
      </w:pPr>
      <w:proofErr w:type="spellStart"/>
      <w:r>
        <w:rPr>
          <w:sz w:val="22"/>
          <w:szCs w:val="22"/>
        </w:rPr>
        <w:t>Блогеры</w:t>
      </w:r>
      <w:proofErr w:type="spellEnd"/>
      <w:r w:rsidR="00FD663F" w:rsidRPr="00846B6C">
        <w:rPr>
          <w:sz w:val="22"/>
          <w:szCs w:val="22"/>
        </w:rPr>
        <w:t xml:space="preserve"> считают такие действия новым видом давления на них и своеобразной цензурой.</w:t>
      </w:r>
      <w:r>
        <w:rPr>
          <w:sz w:val="22"/>
          <w:szCs w:val="22"/>
        </w:rPr>
        <w:t xml:space="preserve"> </w:t>
      </w:r>
      <w:r w:rsidR="00FD663F" w:rsidRPr="00846B6C">
        <w:rPr>
          <w:sz w:val="22"/>
          <w:szCs w:val="22"/>
        </w:rPr>
        <w:t>Дирекция «</w:t>
      </w:r>
      <w:proofErr w:type="spellStart"/>
      <w:r w:rsidR="00FD663F" w:rsidRPr="00846B6C">
        <w:rPr>
          <w:sz w:val="22"/>
          <w:szCs w:val="22"/>
        </w:rPr>
        <w:t>Таджикфильма</w:t>
      </w:r>
      <w:proofErr w:type="spellEnd"/>
      <w:r w:rsidR="00FD663F" w:rsidRPr="00846B6C">
        <w:rPr>
          <w:sz w:val="22"/>
          <w:szCs w:val="22"/>
        </w:rPr>
        <w:t xml:space="preserve">» обратилась с официальной просьбой в </w:t>
      </w:r>
      <w:proofErr w:type="spellStart"/>
      <w:r w:rsidR="00FD663F" w:rsidRPr="00846B6C">
        <w:rPr>
          <w:sz w:val="22"/>
          <w:szCs w:val="22"/>
        </w:rPr>
        <w:t>Youtube</w:t>
      </w:r>
      <w:proofErr w:type="spellEnd"/>
      <w:r w:rsidR="00FD663F" w:rsidRPr="00846B6C">
        <w:rPr>
          <w:sz w:val="22"/>
          <w:szCs w:val="22"/>
        </w:rPr>
        <w:t xml:space="preserve">, в котором просит этот видеоканал не размещать видео таджикских </w:t>
      </w:r>
      <w:proofErr w:type="spellStart"/>
      <w:r w:rsidR="00FD663F" w:rsidRPr="00846B6C">
        <w:rPr>
          <w:sz w:val="22"/>
          <w:szCs w:val="22"/>
        </w:rPr>
        <w:t>видеоблогеров</w:t>
      </w:r>
      <w:proofErr w:type="spellEnd"/>
      <w:r w:rsidR="00FD663F" w:rsidRPr="00846B6C">
        <w:rPr>
          <w:sz w:val="22"/>
          <w:szCs w:val="22"/>
        </w:rPr>
        <w:t xml:space="preserve"> без их разрешения. Ответственные лица «</w:t>
      </w:r>
      <w:proofErr w:type="spellStart"/>
      <w:r w:rsidR="00FD663F" w:rsidRPr="00846B6C">
        <w:rPr>
          <w:sz w:val="22"/>
          <w:szCs w:val="22"/>
        </w:rPr>
        <w:t>Таджикфильма</w:t>
      </w:r>
      <w:proofErr w:type="spellEnd"/>
      <w:r w:rsidR="00FD663F" w:rsidRPr="00846B6C">
        <w:rPr>
          <w:sz w:val="22"/>
          <w:szCs w:val="22"/>
        </w:rPr>
        <w:t xml:space="preserve">» при этом заявляют, что им бывает стыдно за содержание отдельных видеороликов, которые размещают эти </w:t>
      </w:r>
      <w:proofErr w:type="spellStart"/>
      <w:r w:rsidR="00FD663F" w:rsidRPr="00846B6C">
        <w:rPr>
          <w:sz w:val="22"/>
          <w:szCs w:val="22"/>
        </w:rPr>
        <w:t>блогеры</w:t>
      </w:r>
      <w:proofErr w:type="spellEnd"/>
      <w:r w:rsidR="00FD663F" w:rsidRPr="00846B6C">
        <w:rPr>
          <w:sz w:val="22"/>
          <w:szCs w:val="22"/>
        </w:rPr>
        <w:t xml:space="preserve">. Претензии, которые сами </w:t>
      </w:r>
      <w:proofErr w:type="spellStart"/>
      <w:r w:rsidR="00FD663F" w:rsidRPr="00846B6C">
        <w:rPr>
          <w:sz w:val="22"/>
          <w:szCs w:val="22"/>
        </w:rPr>
        <w:t>видеоблогеры</w:t>
      </w:r>
      <w:proofErr w:type="spellEnd"/>
      <w:r w:rsidR="00FD663F" w:rsidRPr="00846B6C">
        <w:rPr>
          <w:sz w:val="22"/>
          <w:szCs w:val="22"/>
        </w:rPr>
        <w:t xml:space="preserve"> отклоняют и говорят, что размещают в </w:t>
      </w:r>
      <w:proofErr w:type="spellStart"/>
      <w:r w:rsidR="00FD663F" w:rsidRPr="00846B6C">
        <w:rPr>
          <w:sz w:val="22"/>
          <w:szCs w:val="22"/>
        </w:rPr>
        <w:t>Youtube</w:t>
      </w:r>
      <w:proofErr w:type="spellEnd"/>
      <w:r w:rsidR="00FD663F" w:rsidRPr="00846B6C">
        <w:rPr>
          <w:sz w:val="22"/>
          <w:szCs w:val="22"/>
        </w:rPr>
        <w:t xml:space="preserve"> тот контент, который интересен подписчикам этого канала.</w:t>
      </w:r>
      <w:r>
        <w:rPr>
          <w:sz w:val="22"/>
          <w:szCs w:val="22"/>
        </w:rPr>
        <w:t xml:space="preserve"> </w:t>
      </w:r>
      <w:r w:rsidR="00FD663F" w:rsidRPr="00846B6C">
        <w:rPr>
          <w:sz w:val="22"/>
          <w:szCs w:val="22"/>
          <w:shd w:val="clear" w:color="auto" w:fill="FFFFFF"/>
        </w:rPr>
        <w:t xml:space="preserve">"Мы должны сначала увидеть содержание видеороликов. Когда люди смотрят некоторые из этих роликов, им становится стыдно. </w:t>
      </w:r>
      <w:r>
        <w:rPr>
          <w:sz w:val="22"/>
          <w:szCs w:val="22"/>
        </w:rPr>
        <w:t xml:space="preserve"> </w:t>
      </w:r>
      <w:proofErr w:type="spellStart"/>
      <w:proofErr w:type="gramStart"/>
      <w:r w:rsidR="00FD663F" w:rsidRPr="00846B6C">
        <w:rPr>
          <w:sz w:val="22"/>
          <w:szCs w:val="22"/>
          <w:shd w:val="clear" w:color="auto" w:fill="FFFFFF"/>
        </w:rPr>
        <w:t>Носир</w:t>
      </w:r>
      <w:proofErr w:type="spellEnd"/>
      <w:r w:rsidR="00FD663F" w:rsidRPr="00846B6C">
        <w:rPr>
          <w:sz w:val="22"/>
          <w:szCs w:val="22"/>
          <w:shd w:val="clear" w:color="auto" w:fill="FFFFFF"/>
        </w:rPr>
        <w:t xml:space="preserve"> </w:t>
      </w:r>
      <w:r>
        <w:rPr>
          <w:sz w:val="22"/>
          <w:szCs w:val="22"/>
          <w:shd w:val="clear" w:color="auto" w:fill="FFFFFF"/>
        </w:rPr>
        <w:t xml:space="preserve"> </w:t>
      </w:r>
      <w:proofErr w:type="spellStart"/>
      <w:r w:rsidR="00FD663F" w:rsidRPr="00846B6C">
        <w:rPr>
          <w:sz w:val="22"/>
          <w:szCs w:val="22"/>
          <w:shd w:val="clear" w:color="auto" w:fill="FFFFFF"/>
        </w:rPr>
        <w:t>Рахмон</w:t>
      </w:r>
      <w:proofErr w:type="spellEnd"/>
      <w:proofErr w:type="gramEnd"/>
      <w:r w:rsidR="00FD663F" w:rsidRPr="00846B6C">
        <w:rPr>
          <w:sz w:val="22"/>
          <w:szCs w:val="22"/>
          <w:shd w:val="clear" w:color="auto" w:fill="FFFFFF"/>
        </w:rPr>
        <w:t>, заведующий государственной дирекции «</w:t>
      </w:r>
      <w:proofErr w:type="spellStart"/>
      <w:r w:rsidR="00FD663F" w:rsidRPr="00846B6C">
        <w:rPr>
          <w:sz w:val="22"/>
          <w:szCs w:val="22"/>
          <w:shd w:val="clear" w:color="auto" w:fill="FFFFFF"/>
        </w:rPr>
        <w:t>Таджикфильм</w:t>
      </w:r>
      <w:proofErr w:type="spellEnd"/>
      <w:r w:rsidR="00FD663F" w:rsidRPr="00846B6C">
        <w:rPr>
          <w:sz w:val="22"/>
          <w:szCs w:val="22"/>
          <w:shd w:val="clear" w:color="auto" w:fill="FFFFFF"/>
        </w:rPr>
        <w:t>», сказал Ра</w:t>
      </w:r>
      <w:r>
        <w:rPr>
          <w:sz w:val="22"/>
          <w:szCs w:val="22"/>
          <w:shd w:val="clear" w:color="auto" w:fill="FFFFFF"/>
        </w:rPr>
        <w:t xml:space="preserve">дио </w:t>
      </w:r>
      <w:proofErr w:type="spellStart"/>
      <w:r>
        <w:rPr>
          <w:sz w:val="22"/>
          <w:szCs w:val="22"/>
          <w:shd w:val="clear" w:color="auto" w:fill="FFFFFF"/>
        </w:rPr>
        <w:t>Озоди</w:t>
      </w:r>
      <w:proofErr w:type="spellEnd"/>
      <w:r w:rsidR="00FD663F" w:rsidRPr="00846B6C">
        <w:rPr>
          <w:sz w:val="22"/>
          <w:szCs w:val="22"/>
          <w:shd w:val="clear" w:color="auto" w:fill="FFFFFF"/>
        </w:rPr>
        <w:t xml:space="preserve">, что в соответствии с действующим законодательством страны, для производства и публикации аудио- и видеоматериалов, в том числе и видеороликов, их создатели должны получить разрешение. По словам </w:t>
      </w:r>
      <w:proofErr w:type="spellStart"/>
      <w:r w:rsidR="00FD663F" w:rsidRPr="00846B6C">
        <w:rPr>
          <w:sz w:val="22"/>
          <w:szCs w:val="22"/>
          <w:shd w:val="clear" w:color="auto" w:fill="FFFFFF"/>
        </w:rPr>
        <w:t>Рахмона</w:t>
      </w:r>
      <w:proofErr w:type="spellEnd"/>
      <w:r w:rsidR="00FD663F" w:rsidRPr="00846B6C">
        <w:rPr>
          <w:sz w:val="22"/>
          <w:szCs w:val="22"/>
          <w:shd w:val="clear" w:color="auto" w:fill="FFFFFF"/>
        </w:rPr>
        <w:t xml:space="preserve">, он не против деятельности </w:t>
      </w:r>
      <w:proofErr w:type="spellStart"/>
      <w:r w:rsidR="00FD663F" w:rsidRPr="00846B6C">
        <w:rPr>
          <w:sz w:val="22"/>
          <w:szCs w:val="22"/>
          <w:shd w:val="clear" w:color="auto" w:fill="FFFFFF"/>
        </w:rPr>
        <w:t>видеоблогеров</w:t>
      </w:r>
      <w:proofErr w:type="spellEnd"/>
      <w:r w:rsidR="00FD663F" w:rsidRPr="00846B6C">
        <w:rPr>
          <w:sz w:val="22"/>
          <w:szCs w:val="22"/>
          <w:shd w:val="clear" w:color="auto" w:fill="FFFFFF"/>
        </w:rPr>
        <w:t xml:space="preserve">, однако он выражает свою обеспокоенность низким качеством и содержанием размещаемых в </w:t>
      </w:r>
      <w:proofErr w:type="spellStart"/>
      <w:r w:rsidR="00FD663F" w:rsidRPr="00846B6C">
        <w:rPr>
          <w:sz w:val="22"/>
          <w:szCs w:val="22"/>
          <w:shd w:val="clear" w:color="auto" w:fill="FFFFFF"/>
        </w:rPr>
        <w:t>Youtube</w:t>
      </w:r>
      <w:proofErr w:type="spellEnd"/>
      <w:r w:rsidR="00FD663F" w:rsidRPr="00846B6C">
        <w:rPr>
          <w:sz w:val="22"/>
          <w:szCs w:val="22"/>
          <w:shd w:val="clear" w:color="auto" w:fill="FFFFFF"/>
        </w:rPr>
        <w:t xml:space="preserve"> видеороликов. Специалисты говорят, что увеличение количества </w:t>
      </w:r>
      <w:proofErr w:type="spellStart"/>
      <w:r w:rsidR="00FD663F" w:rsidRPr="00846B6C">
        <w:rPr>
          <w:sz w:val="22"/>
          <w:szCs w:val="22"/>
          <w:shd w:val="clear" w:color="auto" w:fill="FFFFFF"/>
        </w:rPr>
        <w:t>блогеров</w:t>
      </w:r>
      <w:proofErr w:type="spellEnd"/>
      <w:r w:rsidR="00FD663F" w:rsidRPr="00846B6C">
        <w:rPr>
          <w:sz w:val="22"/>
          <w:szCs w:val="22"/>
          <w:shd w:val="clear" w:color="auto" w:fill="FFFFFF"/>
        </w:rPr>
        <w:t xml:space="preserve"> из Таджикистана - это хорошая тенденция, и попытки «</w:t>
      </w:r>
      <w:proofErr w:type="spellStart"/>
      <w:r w:rsidR="00FD663F" w:rsidRPr="00846B6C">
        <w:rPr>
          <w:sz w:val="22"/>
          <w:szCs w:val="22"/>
          <w:shd w:val="clear" w:color="auto" w:fill="FFFFFF"/>
        </w:rPr>
        <w:t>Таджикфильма</w:t>
      </w:r>
      <w:proofErr w:type="spellEnd"/>
      <w:r w:rsidR="00FD663F" w:rsidRPr="00846B6C">
        <w:rPr>
          <w:sz w:val="22"/>
          <w:szCs w:val="22"/>
          <w:shd w:val="clear" w:color="auto" w:fill="FFFFFF"/>
        </w:rPr>
        <w:t>» установить контроль за этим сектором Интернета есть ни</w:t>
      </w:r>
      <w:r>
        <w:rPr>
          <w:sz w:val="22"/>
          <w:szCs w:val="22"/>
          <w:shd w:val="clear" w:color="auto" w:fill="FFFFFF"/>
        </w:rPr>
        <w:t xml:space="preserve"> </w:t>
      </w:r>
      <w:r w:rsidR="00FD663F" w:rsidRPr="00846B6C">
        <w:rPr>
          <w:sz w:val="22"/>
          <w:szCs w:val="22"/>
          <w:shd w:val="clear" w:color="auto" w:fill="FFFFFF"/>
        </w:rPr>
        <w:t>что иное</w:t>
      </w:r>
      <w:r>
        <w:rPr>
          <w:sz w:val="22"/>
          <w:szCs w:val="22"/>
          <w:shd w:val="clear" w:color="auto" w:fill="FFFFFF"/>
        </w:rPr>
        <w:t>,</w:t>
      </w:r>
      <w:r w:rsidR="00FD663F" w:rsidRPr="00846B6C">
        <w:rPr>
          <w:sz w:val="22"/>
          <w:szCs w:val="22"/>
          <w:shd w:val="clear" w:color="auto" w:fill="FFFFFF"/>
        </w:rPr>
        <w:t xml:space="preserve"> как цензура.</w:t>
      </w:r>
    </w:p>
    <w:p w:rsidR="00846B6C" w:rsidRPr="00846B6C" w:rsidRDefault="00846B6C" w:rsidP="00846B6C">
      <w:pPr>
        <w:pStyle w:val="a3"/>
        <w:shd w:val="clear" w:color="auto" w:fill="FFFFFF"/>
        <w:spacing w:before="0" w:beforeAutospacing="0" w:after="0" w:afterAutospacing="0"/>
        <w:ind w:firstLine="708"/>
        <w:jc w:val="both"/>
        <w:rPr>
          <w:sz w:val="22"/>
          <w:szCs w:val="22"/>
        </w:rPr>
      </w:pPr>
      <w:r>
        <w:rPr>
          <w:sz w:val="22"/>
          <w:szCs w:val="22"/>
          <w:shd w:val="clear" w:color="auto" w:fill="FFFFFF"/>
        </w:rPr>
        <w:t>В</w:t>
      </w:r>
      <w:r w:rsidRPr="00846B6C">
        <w:rPr>
          <w:sz w:val="22"/>
          <w:szCs w:val="22"/>
          <w:shd w:val="clear" w:color="auto" w:fill="FFFFFF"/>
        </w:rPr>
        <w:t xml:space="preserve"> Налоговом комитете страны отметили, что </w:t>
      </w:r>
      <w:proofErr w:type="spellStart"/>
      <w:r w:rsidRPr="00846B6C">
        <w:rPr>
          <w:sz w:val="22"/>
          <w:szCs w:val="22"/>
          <w:shd w:val="clear" w:color="auto" w:fill="FFFFFF"/>
        </w:rPr>
        <w:t>видеоблогеры</w:t>
      </w:r>
      <w:proofErr w:type="spellEnd"/>
      <w:r w:rsidRPr="00846B6C">
        <w:rPr>
          <w:sz w:val="22"/>
          <w:szCs w:val="22"/>
          <w:shd w:val="clear" w:color="auto" w:fill="FFFFFF"/>
        </w:rPr>
        <w:t>, размещающие свои</w:t>
      </w:r>
      <w:r>
        <w:rPr>
          <w:sz w:val="22"/>
          <w:szCs w:val="22"/>
          <w:shd w:val="clear" w:color="auto" w:fill="FFFFFF"/>
        </w:rPr>
        <w:t xml:space="preserve"> видеоролики в </w:t>
      </w:r>
      <w:proofErr w:type="spellStart"/>
      <w:r>
        <w:rPr>
          <w:sz w:val="22"/>
          <w:szCs w:val="22"/>
          <w:shd w:val="clear" w:color="auto" w:fill="FFFFFF"/>
        </w:rPr>
        <w:t>Youtube</w:t>
      </w:r>
      <w:proofErr w:type="spellEnd"/>
      <w:r>
        <w:rPr>
          <w:sz w:val="22"/>
          <w:szCs w:val="22"/>
          <w:shd w:val="clear" w:color="auto" w:fill="FFFFFF"/>
        </w:rPr>
        <w:t xml:space="preserve">, </w:t>
      </w:r>
      <w:r w:rsidRPr="00846B6C">
        <w:rPr>
          <w:sz w:val="22"/>
          <w:szCs w:val="22"/>
          <w:shd w:val="clear" w:color="auto" w:fill="FFFFFF"/>
        </w:rPr>
        <w:t>должны получить патент или свидетельство для занятия предпринимательством и сдавать налоги. Страница, на которую подписано более тысячи подписчиков и которую в течение года просмотрят не менее 4 тысяч часов, получают возможность получить свой процент дохода. На постсоветском пространстве за одну тысячу просмотров можно получить от 20 до 50 центов.</w:t>
      </w:r>
    </w:p>
    <w:p w:rsidR="00B32806" w:rsidRDefault="00FD663F" w:rsidP="00B32806">
      <w:pPr>
        <w:pStyle w:val="a3"/>
        <w:shd w:val="clear" w:color="auto" w:fill="FFFFFF"/>
        <w:spacing w:before="0" w:beforeAutospacing="0" w:after="0" w:afterAutospacing="0"/>
        <w:ind w:firstLine="708"/>
        <w:jc w:val="both"/>
        <w:rPr>
          <w:sz w:val="22"/>
          <w:szCs w:val="22"/>
          <w:shd w:val="clear" w:color="auto" w:fill="FFFFFF"/>
        </w:rPr>
      </w:pPr>
      <w:proofErr w:type="spellStart"/>
      <w:r w:rsidRPr="00846B6C">
        <w:rPr>
          <w:sz w:val="22"/>
          <w:szCs w:val="22"/>
          <w:shd w:val="clear" w:color="auto" w:fill="FFFFFF"/>
        </w:rPr>
        <w:t>Youtube</w:t>
      </w:r>
      <w:proofErr w:type="spellEnd"/>
      <w:r w:rsidRPr="00846B6C">
        <w:rPr>
          <w:sz w:val="22"/>
          <w:szCs w:val="22"/>
          <w:shd w:val="clear" w:color="auto" w:fill="FFFFFF"/>
        </w:rPr>
        <w:t xml:space="preserve"> в Таджикистане не имеет своего представительства. По словам </w:t>
      </w:r>
      <w:proofErr w:type="spellStart"/>
      <w:r w:rsidRPr="00846B6C">
        <w:rPr>
          <w:sz w:val="22"/>
          <w:szCs w:val="22"/>
          <w:shd w:val="clear" w:color="auto" w:fill="FFFFFF"/>
        </w:rPr>
        <w:t>Носира</w:t>
      </w:r>
      <w:proofErr w:type="spellEnd"/>
      <w:r w:rsidRPr="00846B6C">
        <w:rPr>
          <w:sz w:val="22"/>
          <w:szCs w:val="22"/>
          <w:shd w:val="clear" w:color="auto" w:fill="FFFFFF"/>
        </w:rPr>
        <w:t xml:space="preserve"> </w:t>
      </w:r>
      <w:proofErr w:type="spellStart"/>
      <w:r w:rsidRPr="00846B6C">
        <w:rPr>
          <w:sz w:val="22"/>
          <w:szCs w:val="22"/>
          <w:shd w:val="clear" w:color="auto" w:fill="FFFFFF"/>
        </w:rPr>
        <w:t>Рахмона</w:t>
      </w:r>
      <w:proofErr w:type="spellEnd"/>
      <w:r w:rsidRPr="00846B6C">
        <w:rPr>
          <w:sz w:val="22"/>
          <w:szCs w:val="22"/>
          <w:shd w:val="clear" w:color="auto" w:fill="FFFFFF"/>
        </w:rPr>
        <w:t xml:space="preserve">, они нашли представителей </w:t>
      </w:r>
      <w:proofErr w:type="spellStart"/>
      <w:r w:rsidRPr="00846B6C">
        <w:rPr>
          <w:sz w:val="22"/>
          <w:szCs w:val="22"/>
          <w:shd w:val="clear" w:color="auto" w:fill="FFFFFF"/>
        </w:rPr>
        <w:t>Youtube</w:t>
      </w:r>
      <w:proofErr w:type="spellEnd"/>
      <w:r w:rsidRPr="00846B6C">
        <w:rPr>
          <w:sz w:val="22"/>
          <w:szCs w:val="22"/>
          <w:shd w:val="clear" w:color="auto" w:fill="FFFFFF"/>
        </w:rPr>
        <w:t xml:space="preserve"> в России и в Казахстане и отправили им официальный запрос с просьбой не размещать видеоролики из Таджикистана без специального разрешения.</w:t>
      </w:r>
      <w:r w:rsidR="008901D9">
        <w:rPr>
          <w:rStyle w:val="a6"/>
          <w:sz w:val="22"/>
          <w:szCs w:val="22"/>
          <w:shd w:val="clear" w:color="auto" w:fill="FFFFFF"/>
        </w:rPr>
        <w:footnoteReference w:id="13"/>
      </w:r>
    </w:p>
    <w:p w:rsidR="00B32806" w:rsidRDefault="00B32806" w:rsidP="00B32806">
      <w:pPr>
        <w:pStyle w:val="a3"/>
        <w:shd w:val="clear" w:color="auto" w:fill="FFFFFF"/>
        <w:spacing w:before="0" w:beforeAutospacing="0" w:after="0" w:afterAutospacing="0"/>
        <w:ind w:firstLine="708"/>
        <w:jc w:val="both"/>
        <w:rPr>
          <w:sz w:val="22"/>
          <w:szCs w:val="22"/>
        </w:rPr>
      </w:pPr>
      <w:r w:rsidRPr="00B32806">
        <w:rPr>
          <w:sz w:val="22"/>
          <w:szCs w:val="22"/>
        </w:rPr>
        <w:t xml:space="preserve">По словам директора Общественного фонда "Интернет" Рустама </w:t>
      </w:r>
      <w:proofErr w:type="spellStart"/>
      <w:r w:rsidRPr="00B32806">
        <w:rPr>
          <w:sz w:val="22"/>
          <w:szCs w:val="22"/>
        </w:rPr>
        <w:t>Косимова</w:t>
      </w:r>
      <w:proofErr w:type="spellEnd"/>
      <w:r w:rsidRPr="00B32806">
        <w:rPr>
          <w:sz w:val="22"/>
          <w:szCs w:val="22"/>
        </w:rPr>
        <w:t xml:space="preserve">, хотя у </w:t>
      </w:r>
      <w:proofErr w:type="spellStart"/>
      <w:r w:rsidRPr="00B32806">
        <w:rPr>
          <w:sz w:val="22"/>
          <w:szCs w:val="22"/>
        </w:rPr>
        <w:t>видеохостинга</w:t>
      </w:r>
      <w:proofErr w:type="spellEnd"/>
      <w:r w:rsidRPr="00B32806">
        <w:rPr>
          <w:sz w:val="22"/>
          <w:szCs w:val="22"/>
        </w:rPr>
        <w:t xml:space="preserve"> есть механизмы, позволяющие удалять контент, не соответствующий политике платформы, они едва ли хоть как-то соотносятся с позицией "</w:t>
      </w:r>
      <w:proofErr w:type="spellStart"/>
      <w:r w:rsidRPr="00B32806">
        <w:rPr>
          <w:sz w:val="22"/>
          <w:szCs w:val="22"/>
        </w:rPr>
        <w:t>Таджикфильма</w:t>
      </w:r>
      <w:proofErr w:type="spellEnd"/>
      <w:r w:rsidRPr="00B32806">
        <w:rPr>
          <w:sz w:val="22"/>
          <w:szCs w:val="22"/>
        </w:rPr>
        <w:t>"</w:t>
      </w:r>
      <w:r>
        <w:rPr>
          <w:sz w:val="22"/>
          <w:szCs w:val="22"/>
        </w:rPr>
        <w:t>.</w:t>
      </w:r>
    </w:p>
    <w:p w:rsidR="00962BAC" w:rsidRDefault="00B32806" w:rsidP="00A1407C">
      <w:pPr>
        <w:pStyle w:val="a3"/>
        <w:shd w:val="clear" w:color="auto" w:fill="FFFFFF"/>
        <w:spacing w:before="0" w:beforeAutospacing="0" w:after="0" w:afterAutospacing="0"/>
        <w:ind w:firstLine="708"/>
        <w:jc w:val="both"/>
        <w:rPr>
          <w:sz w:val="22"/>
          <w:szCs w:val="22"/>
        </w:rPr>
      </w:pPr>
      <w:r w:rsidRPr="00B32806">
        <w:rPr>
          <w:sz w:val="22"/>
          <w:szCs w:val="22"/>
        </w:rPr>
        <w:lastRenderedPageBreak/>
        <w:t xml:space="preserve">О том, что </w:t>
      </w:r>
      <w:proofErr w:type="spellStart"/>
      <w:r w:rsidRPr="00B32806">
        <w:rPr>
          <w:sz w:val="22"/>
          <w:szCs w:val="22"/>
        </w:rPr>
        <w:t>Youtube</w:t>
      </w:r>
      <w:proofErr w:type="spellEnd"/>
      <w:r w:rsidRPr="00B32806">
        <w:rPr>
          <w:sz w:val="22"/>
          <w:szCs w:val="22"/>
        </w:rPr>
        <w:t xml:space="preserve"> не станет рассматривать обращение "</w:t>
      </w:r>
      <w:proofErr w:type="spellStart"/>
      <w:r w:rsidRPr="00B32806">
        <w:rPr>
          <w:sz w:val="22"/>
          <w:szCs w:val="22"/>
        </w:rPr>
        <w:t>Таджикфильма</w:t>
      </w:r>
      <w:proofErr w:type="spellEnd"/>
      <w:r w:rsidRPr="00B32806">
        <w:rPr>
          <w:sz w:val="22"/>
          <w:szCs w:val="22"/>
        </w:rPr>
        <w:t xml:space="preserve">", говорит и директор по коммуникациям Института исследований интернета Дмитрий Чистов. По его мнению, общее количество пользователей </w:t>
      </w:r>
      <w:proofErr w:type="spellStart"/>
      <w:r w:rsidRPr="00B32806">
        <w:rPr>
          <w:sz w:val="22"/>
          <w:szCs w:val="22"/>
        </w:rPr>
        <w:t>видохостинга</w:t>
      </w:r>
      <w:proofErr w:type="spellEnd"/>
      <w:r w:rsidRPr="00B32806">
        <w:rPr>
          <w:sz w:val="22"/>
          <w:szCs w:val="22"/>
        </w:rPr>
        <w:t xml:space="preserve"> в Таджикистане столь мало, что руководство </w:t>
      </w:r>
      <w:proofErr w:type="spellStart"/>
      <w:r w:rsidRPr="00B32806">
        <w:rPr>
          <w:sz w:val="22"/>
          <w:szCs w:val="22"/>
        </w:rPr>
        <w:t>Youtube</w:t>
      </w:r>
      <w:proofErr w:type="spellEnd"/>
      <w:r w:rsidRPr="00B32806">
        <w:rPr>
          <w:sz w:val="22"/>
          <w:szCs w:val="22"/>
        </w:rPr>
        <w:t xml:space="preserve"> не согласилось бы на предварительную </w:t>
      </w:r>
      <w:proofErr w:type="spellStart"/>
      <w:r w:rsidRPr="00B32806">
        <w:rPr>
          <w:sz w:val="22"/>
          <w:szCs w:val="22"/>
        </w:rPr>
        <w:t>модерацию</w:t>
      </w:r>
      <w:proofErr w:type="spellEnd"/>
      <w:r w:rsidRPr="00B32806">
        <w:rPr>
          <w:sz w:val="22"/>
          <w:szCs w:val="22"/>
        </w:rPr>
        <w:t xml:space="preserve"> даже под угрозой блокировки </w:t>
      </w:r>
      <w:proofErr w:type="gramStart"/>
      <w:r w:rsidRPr="00B32806">
        <w:rPr>
          <w:sz w:val="22"/>
          <w:szCs w:val="22"/>
        </w:rPr>
        <w:t>сервиса  в</w:t>
      </w:r>
      <w:proofErr w:type="gramEnd"/>
      <w:r w:rsidRPr="00B32806">
        <w:rPr>
          <w:sz w:val="22"/>
          <w:szCs w:val="22"/>
        </w:rPr>
        <w:t xml:space="preserve"> стране, если бы такая возникла.</w:t>
      </w:r>
      <w:r w:rsidR="00815CFC">
        <w:rPr>
          <w:sz w:val="22"/>
          <w:szCs w:val="22"/>
        </w:rPr>
        <w:t xml:space="preserve"> …</w:t>
      </w:r>
      <w:r w:rsidR="00815CFC" w:rsidRPr="00815CFC">
        <w:rPr>
          <w:sz w:val="22"/>
          <w:szCs w:val="22"/>
        </w:rPr>
        <w:t xml:space="preserve">Таджикистан не представляет столь важного для </w:t>
      </w:r>
      <w:proofErr w:type="spellStart"/>
      <w:r w:rsidR="00815CFC" w:rsidRPr="00815CFC">
        <w:rPr>
          <w:sz w:val="22"/>
          <w:szCs w:val="22"/>
        </w:rPr>
        <w:t>Youtube</w:t>
      </w:r>
      <w:proofErr w:type="spellEnd"/>
      <w:r w:rsidR="00815CFC" w:rsidRPr="00815CFC">
        <w:rPr>
          <w:sz w:val="22"/>
          <w:szCs w:val="22"/>
        </w:rPr>
        <w:t xml:space="preserve"> и </w:t>
      </w:r>
      <w:proofErr w:type="spellStart"/>
      <w:r w:rsidR="00815CFC" w:rsidRPr="00815CFC">
        <w:rPr>
          <w:sz w:val="22"/>
          <w:szCs w:val="22"/>
        </w:rPr>
        <w:t>Google</w:t>
      </w:r>
      <w:proofErr w:type="spellEnd"/>
      <w:r w:rsidR="00815CFC" w:rsidRPr="00815CFC">
        <w:rPr>
          <w:sz w:val="22"/>
          <w:szCs w:val="22"/>
        </w:rPr>
        <w:t xml:space="preserve"> рынка. Тем более что </w:t>
      </w:r>
      <w:proofErr w:type="spellStart"/>
      <w:r w:rsidR="00815CFC" w:rsidRPr="00815CFC">
        <w:rPr>
          <w:sz w:val="22"/>
          <w:szCs w:val="22"/>
        </w:rPr>
        <w:t>модерация</w:t>
      </w:r>
      <w:proofErr w:type="spellEnd"/>
      <w:r w:rsidR="00815CFC" w:rsidRPr="00815CFC">
        <w:rPr>
          <w:sz w:val="22"/>
          <w:szCs w:val="22"/>
        </w:rPr>
        <w:t xml:space="preserve"> оригинального пользовательского контента на сервисе, рассчитанного именно на такой контент, – это история из ряда вон выходящая", - полагает Дмитрий Чистов.</w:t>
      </w:r>
      <w:r>
        <w:rPr>
          <w:rStyle w:val="a6"/>
          <w:sz w:val="22"/>
          <w:szCs w:val="22"/>
        </w:rPr>
        <w:footnoteReference w:id="14"/>
      </w:r>
    </w:p>
    <w:p w:rsidR="003D1C1F" w:rsidRDefault="003D1C1F" w:rsidP="00A1407C">
      <w:pPr>
        <w:pStyle w:val="a3"/>
        <w:shd w:val="clear" w:color="auto" w:fill="FFFFFF"/>
        <w:spacing w:before="0" w:beforeAutospacing="0" w:after="0" w:afterAutospacing="0"/>
        <w:ind w:firstLine="708"/>
        <w:jc w:val="both"/>
        <w:rPr>
          <w:color w:val="000000"/>
          <w:sz w:val="22"/>
          <w:szCs w:val="22"/>
          <w:shd w:val="clear" w:color="auto" w:fill="FFFFFF"/>
        </w:rPr>
      </w:pPr>
      <w:r w:rsidRPr="003D1C1F">
        <w:rPr>
          <w:color w:val="000000"/>
          <w:sz w:val="22"/>
          <w:szCs w:val="22"/>
          <w:shd w:val="clear" w:color="auto" w:fill="FFFFFF"/>
        </w:rPr>
        <w:t xml:space="preserve"> «Репортеры без границ», комментируя усиление цензуры и масштабные блокировки доступа в интернет по тем или иным поводам в Таджикистане, </w:t>
      </w:r>
      <w:r w:rsidRPr="003D1C1F">
        <w:rPr>
          <w:sz w:val="22"/>
          <w:szCs w:val="22"/>
          <w:bdr w:val="none" w:sz="0" w:space="0" w:color="auto" w:frame="1"/>
          <w:shd w:val="clear" w:color="auto" w:fill="FFFFFF"/>
        </w:rPr>
        <w:t>отмечали</w:t>
      </w:r>
      <w:r w:rsidRPr="003D1C1F">
        <w:rPr>
          <w:color w:val="000000"/>
          <w:sz w:val="22"/>
          <w:szCs w:val="22"/>
          <w:shd w:val="clear" w:color="auto" w:fill="FFFFFF"/>
        </w:rPr>
        <w:t>, что власти страны пытаются следовать китайской модели контроля за электронным контентом.</w:t>
      </w:r>
      <w:r w:rsidRPr="003D1C1F">
        <w:rPr>
          <w:rStyle w:val="a6"/>
          <w:color w:val="000000"/>
          <w:sz w:val="22"/>
          <w:szCs w:val="22"/>
          <w:shd w:val="clear" w:color="auto" w:fill="FFFFFF"/>
        </w:rPr>
        <w:footnoteReference w:id="15"/>
      </w:r>
    </w:p>
    <w:p w:rsidR="00666AA0" w:rsidRDefault="00666AA0" w:rsidP="00666AA0">
      <w:pPr>
        <w:pStyle w:val="a3"/>
        <w:shd w:val="clear" w:color="auto" w:fill="FFFFFF"/>
        <w:spacing w:before="0" w:beforeAutospacing="0" w:after="0" w:afterAutospacing="0"/>
        <w:ind w:firstLine="708"/>
        <w:jc w:val="both"/>
        <w:rPr>
          <w:rFonts w:ascii="Georgia" w:hAnsi="Georgia"/>
          <w:color w:val="1F2124"/>
        </w:rPr>
      </w:pPr>
    </w:p>
    <w:p w:rsidR="00666AA0" w:rsidRPr="00666AA0" w:rsidRDefault="00666AA0" w:rsidP="00666AA0">
      <w:pPr>
        <w:pStyle w:val="a3"/>
        <w:shd w:val="clear" w:color="auto" w:fill="FFFFFF"/>
        <w:spacing w:before="0" w:beforeAutospacing="0" w:after="0" w:afterAutospacing="0"/>
        <w:ind w:firstLine="708"/>
        <w:jc w:val="both"/>
        <w:rPr>
          <w:sz w:val="22"/>
          <w:szCs w:val="22"/>
        </w:rPr>
      </w:pPr>
      <w:r w:rsidRPr="00666AA0">
        <w:rPr>
          <w:sz w:val="22"/>
          <w:szCs w:val="22"/>
          <w:shd w:val="clear" w:color="auto" w:fill="FFFFFF"/>
        </w:rPr>
        <w:t xml:space="preserve">Министерство иностранных дел Таджикистана обвинило «Радио Свобода» и, в частности, ее таджикскую службу «Радио </w:t>
      </w:r>
      <w:proofErr w:type="spellStart"/>
      <w:r w:rsidRPr="00666AA0">
        <w:rPr>
          <w:sz w:val="22"/>
          <w:szCs w:val="22"/>
          <w:shd w:val="clear" w:color="auto" w:fill="FFFFFF"/>
        </w:rPr>
        <w:t>Озоди</w:t>
      </w:r>
      <w:proofErr w:type="spellEnd"/>
      <w:r w:rsidRPr="00666AA0">
        <w:rPr>
          <w:sz w:val="22"/>
          <w:szCs w:val="22"/>
          <w:shd w:val="clear" w:color="auto" w:fill="FFFFFF"/>
        </w:rPr>
        <w:t>» в пропаганде экстремистской идеологии.</w:t>
      </w:r>
      <w:r w:rsidRPr="00666AA0">
        <w:rPr>
          <w:sz w:val="22"/>
          <w:szCs w:val="22"/>
        </w:rPr>
        <w:t xml:space="preserve"> В распространенном 3 июля заявлении внешнеполитического ведомства говорится, что радиостанция в своих публикациях искажает реалии политической, экономической, социальной и культурной жизни Таджикистана, предлагая читателям информацию, «далекую от правды», а также пропагандирует идеологию лидеров и активистов оппозиционных Партии исламского возрождения Таджикистана (ПИВТ) и «Группы 24», которые запрещены в республике как террористические.</w:t>
      </w:r>
    </w:p>
    <w:p w:rsidR="00666AA0" w:rsidRPr="00666AA0" w:rsidRDefault="00666AA0" w:rsidP="00666AA0">
      <w:pPr>
        <w:pStyle w:val="a3"/>
        <w:shd w:val="clear" w:color="auto" w:fill="FFFFFF"/>
        <w:spacing w:before="0" w:beforeAutospacing="0" w:after="0" w:afterAutospacing="0"/>
        <w:ind w:firstLine="708"/>
        <w:jc w:val="both"/>
        <w:rPr>
          <w:sz w:val="22"/>
          <w:szCs w:val="22"/>
        </w:rPr>
      </w:pPr>
      <w:r w:rsidRPr="00666AA0">
        <w:rPr>
          <w:sz w:val="22"/>
          <w:szCs w:val="22"/>
        </w:rPr>
        <w:t>Публикации сайта радиостанции в заявлении МИДа называются «скандальными» и «провокационными», «необоснованными» и «противоречащими журналистской этике», хотя конкретные примеры дипломаты не приводят.</w:t>
      </w:r>
      <w:r w:rsidRPr="00666AA0">
        <w:rPr>
          <w:rStyle w:val="a6"/>
          <w:sz w:val="22"/>
          <w:szCs w:val="22"/>
        </w:rPr>
        <w:footnoteReference w:id="16"/>
      </w:r>
    </w:p>
    <w:p w:rsidR="000B1A80" w:rsidRPr="000B1A80" w:rsidRDefault="000B1A80" w:rsidP="00666AA0">
      <w:pPr>
        <w:shd w:val="clear" w:color="auto" w:fill="FFFFFF"/>
        <w:spacing w:after="0" w:line="240" w:lineRule="auto"/>
        <w:ind w:firstLine="708"/>
        <w:jc w:val="both"/>
        <w:rPr>
          <w:rFonts w:ascii="Times New Roman" w:eastAsia="Times New Roman" w:hAnsi="Times New Roman" w:cs="Times New Roman"/>
          <w:lang w:eastAsia="ru-RU"/>
        </w:rPr>
      </w:pPr>
      <w:r w:rsidRPr="000B1A80">
        <w:rPr>
          <w:rFonts w:ascii="Times New Roman" w:eastAsia="Times New Roman" w:hAnsi="Times New Roman" w:cs="Times New Roman"/>
          <w:lang w:eastAsia="ru-RU"/>
        </w:rPr>
        <w:t xml:space="preserve">26 июня представитель таджикской службы Радио </w:t>
      </w:r>
      <w:proofErr w:type="spellStart"/>
      <w:r w:rsidRPr="000B1A80">
        <w:rPr>
          <w:rFonts w:ascii="Times New Roman" w:eastAsia="Times New Roman" w:hAnsi="Times New Roman" w:cs="Times New Roman"/>
          <w:lang w:eastAsia="ru-RU"/>
        </w:rPr>
        <w:t>Озоди</w:t>
      </w:r>
      <w:proofErr w:type="spellEnd"/>
      <w:r w:rsidRPr="000B1A80">
        <w:rPr>
          <w:rFonts w:ascii="Times New Roman" w:eastAsia="Times New Roman" w:hAnsi="Times New Roman" w:cs="Times New Roman"/>
          <w:lang w:eastAsia="ru-RU"/>
        </w:rPr>
        <w:t xml:space="preserve"> </w:t>
      </w:r>
      <w:proofErr w:type="spellStart"/>
      <w:r w:rsidRPr="000B1A80">
        <w:rPr>
          <w:rFonts w:ascii="Times New Roman" w:eastAsia="Times New Roman" w:hAnsi="Times New Roman" w:cs="Times New Roman"/>
          <w:lang w:eastAsia="ru-RU"/>
        </w:rPr>
        <w:t>Барот</w:t>
      </w:r>
      <w:proofErr w:type="spellEnd"/>
      <w:r w:rsidRPr="000B1A80">
        <w:rPr>
          <w:rFonts w:ascii="Times New Roman" w:eastAsia="Times New Roman" w:hAnsi="Times New Roman" w:cs="Times New Roman"/>
          <w:lang w:eastAsia="ru-RU"/>
        </w:rPr>
        <w:t xml:space="preserve"> </w:t>
      </w:r>
      <w:proofErr w:type="spellStart"/>
      <w:r w:rsidRPr="000B1A80">
        <w:rPr>
          <w:rFonts w:ascii="Times New Roman" w:eastAsia="Times New Roman" w:hAnsi="Times New Roman" w:cs="Times New Roman"/>
          <w:lang w:eastAsia="ru-RU"/>
        </w:rPr>
        <w:t>Юсуфи</w:t>
      </w:r>
      <w:proofErr w:type="spellEnd"/>
      <w:r w:rsidRPr="000B1A80">
        <w:rPr>
          <w:rFonts w:ascii="Times New Roman" w:eastAsia="Times New Roman" w:hAnsi="Times New Roman" w:cs="Times New Roman"/>
          <w:lang w:eastAsia="ru-RU"/>
        </w:rPr>
        <w:t xml:space="preserve"> был приглашен в МИД страны, где ему сообщили, что ему временно отказано в аккредитации, так как он не раз в своих репортажах упоминал запрещенную в стране Партию исламского возрождения. Еще четверо журналистов Радио </w:t>
      </w:r>
      <w:proofErr w:type="spellStart"/>
      <w:r w:rsidRPr="000B1A80">
        <w:rPr>
          <w:rFonts w:ascii="Times New Roman" w:eastAsia="Times New Roman" w:hAnsi="Times New Roman" w:cs="Times New Roman"/>
          <w:lang w:eastAsia="ru-RU"/>
        </w:rPr>
        <w:t>Озоди</w:t>
      </w:r>
      <w:proofErr w:type="spellEnd"/>
      <w:r w:rsidRPr="000B1A80">
        <w:rPr>
          <w:rFonts w:ascii="Times New Roman" w:eastAsia="Times New Roman" w:hAnsi="Times New Roman" w:cs="Times New Roman"/>
          <w:lang w:eastAsia="ru-RU"/>
        </w:rPr>
        <w:t xml:space="preserve"> ждут решения внешнеполитического ведомства о продлении аккредитации.</w:t>
      </w:r>
    </w:p>
    <w:p w:rsidR="000B1A80" w:rsidRPr="000B1A80" w:rsidRDefault="000B1A80" w:rsidP="000B1A80">
      <w:pPr>
        <w:shd w:val="clear" w:color="auto" w:fill="FFFFFF"/>
        <w:spacing w:after="0" w:line="240" w:lineRule="auto"/>
        <w:ind w:firstLine="708"/>
        <w:jc w:val="both"/>
        <w:rPr>
          <w:rFonts w:ascii="Times New Roman" w:eastAsia="Times New Roman" w:hAnsi="Times New Roman" w:cs="Times New Roman"/>
          <w:lang w:eastAsia="ru-RU"/>
        </w:rPr>
      </w:pPr>
      <w:r w:rsidRPr="000B1A80">
        <w:rPr>
          <w:rFonts w:ascii="Times New Roman" w:eastAsia="Times New Roman" w:hAnsi="Times New Roman" w:cs="Times New Roman"/>
          <w:lang w:eastAsia="ru-RU"/>
        </w:rPr>
        <w:t xml:space="preserve">«Аккредитация не должна использоваться в качестве контроля за публикациями или ограничения в процессе получения информации. Я призываю власти Таджикистана восстановить аккредитацию </w:t>
      </w:r>
      <w:proofErr w:type="spellStart"/>
      <w:r w:rsidRPr="000B1A80">
        <w:rPr>
          <w:rFonts w:ascii="Times New Roman" w:eastAsia="Times New Roman" w:hAnsi="Times New Roman" w:cs="Times New Roman"/>
          <w:lang w:eastAsia="ru-RU"/>
        </w:rPr>
        <w:t>Барота</w:t>
      </w:r>
      <w:proofErr w:type="spellEnd"/>
      <w:r w:rsidRPr="000B1A80">
        <w:rPr>
          <w:rFonts w:ascii="Times New Roman" w:eastAsia="Times New Roman" w:hAnsi="Times New Roman" w:cs="Times New Roman"/>
          <w:lang w:eastAsia="ru-RU"/>
        </w:rPr>
        <w:t xml:space="preserve"> </w:t>
      </w:r>
      <w:proofErr w:type="spellStart"/>
      <w:r w:rsidRPr="000B1A80">
        <w:rPr>
          <w:rFonts w:ascii="Times New Roman" w:eastAsia="Times New Roman" w:hAnsi="Times New Roman" w:cs="Times New Roman"/>
          <w:lang w:eastAsia="ru-RU"/>
        </w:rPr>
        <w:t>Юсуфи</w:t>
      </w:r>
      <w:proofErr w:type="spellEnd"/>
      <w:r w:rsidRPr="000B1A80">
        <w:rPr>
          <w:rFonts w:ascii="Times New Roman" w:eastAsia="Times New Roman" w:hAnsi="Times New Roman" w:cs="Times New Roman"/>
          <w:lang w:eastAsia="ru-RU"/>
        </w:rPr>
        <w:t xml:space="preserve"> и его коллег», - говорится в заявлении Харлема </w:t>
      </w:r>
      <w:proofErr w:type="spellStart"/>
      <w:r w:rsidRPr="000B1A80">
        <w:rPr>
          <w:rFonts w:ascii="Times New Roman" w:eastAsia="Times New Roman" w:hAnsi="Times New Roman" w:cs="Times New Roman"/>
          <w:lang w:eastAsia="ru-RU"/>
        </w:rPr>
        <w:t>Дезира</w:t>
      </w:r>
      <w:proofErr w:type="spellEnd"/>
      <w:r w:rsidRPr="000B1A80">
        <w:rPr>
          <w:rFonts w:ascii="Times New Roman" w:eastAsia="Times New Roman" w:hAnsi="Times New Roman" w:cs="Times New Roman"/>
          <w:lang w:eastAsia="ru-RU"/>
        </w:rPr>
        <w:t>, представителя ОБСЕ по вопросам свободы СМИ.</w:t>
      </w:r>
    </w:p>
    <w:p w:rsidR="000B1A80" w:rsidRPr="000B1A80" w:rsidRDefault="000B1A80" w:rsidP="000B1A80">
      <w:pPr>
        <w:shd w:val="clear" w:color="auto" w:fill="FFFFFF"/>
        <w:spacing w:after="0" w:line="240" w:lineRule="auto"/>
        <w:jc w:val="both"/>
        <w:rPr>
          <w:rFonts w:ascii="Times New Roman" w:eastAsia="Times New Roman" w:hAnsi="Times New Roman" w:cs="Times New Roman"/>
          <w:lang w:eastAsia="ru-RU"/>
        </w:rPr>
      </w:pPr>
      <w:r w:rsidRPr="000B1A80">
        <w:rPr>
          <w:rFonts w:ascii="Times New Roman" w:eastAsia="Times New Roman" w:hAnsi="Times New Roman" w:cs="Times New Roman"/>
          <w:lang w:eastAsia="ru-RU"/>
        </w:rPr>
        <w:t xml:space="preserve">Радио Свободная Европа/Радио Свобода назвало это «наглядным способом контроля правительства над независимыми СМИ». </w:t>
      </w:r>
    </w:p>
    <w:p w:rsidR="000B1A80" w:rsidRPr="000B1A80" w:rsidRDefault="000B1A80" w:rsidP="00666AA0">
      <w:pPr>
        <w:shd w:val="clear" w:color="auto" w:fill="FFFFFF"/>
        <w:spacing w:after="0" w:line="240" w:lineRule="auto"/>
        <w:ind w:firstLine="708"/>
        <w:jc w:val="both"/>
        <w:rPr>
          <w:rFonts w:ascii="Times New Roman" w:eastAsia="Times New Roman" w:hAnsi="Times New Roman" w:cs="Times New Roman"/>
          <w:lang w:eastAsia="ru-RU"/>
        </w:rPr>
      </w:pPr>
      <w:r w:rsidRPr="000B1A80">
        <w:rPr>
          <w:rFonts w:ascii="Times New Roman" w:eastAsia="Times New Roman" w:hAnsi="Times New Roman" w:cs="Times New Roman"/>
          <w:lang w:eastAsia="ru-RU"/>
        </w:rPr>
        <w:t xml:space="preserve">Комитет по защите журналистов (CPJ) также призвал таджикские власти восстановить аккредитацию </w:t>
      </w:r>
      <w:proofErr w:type="spellStart"/>
      <w:r w:rsidRPr="000B1A80">
        <w:rPr>
          <w:rFonts w:ascii="Times New Roman" w:eastAsia="Times New Roman" w:hAnsi="Times New Roman" w:cs="Times New Roman"/>
          <w:lang w:eastAsia="ru-RU"/>
        </w:rPr>
        <w:t>Барота</w:t>
      </w:r>
      <w:proofErr w:type="spellEnd"/>
      <w:r w:rsidRPr="000B1A80">
        <w:rPr>
          <w:rFonts w:ascii="Times New Roman" w:eastAsia="Times New Roman" w:hAnsi="Times New Roman" w:cs="Times New Roman"/>
          <w:lang w:eastAsia="ru-RU"/>
        </w:rPr>
        <w:t xml:space="preserve"> </w:t>
      </w:r>
      <w:proofErr w:type="spellStart"/>
      <w:r w:rsidRPr="000B1A80">
        <w:rPr>
          <w:rFonts w:ascii="Times New Roman" w:eastAsia="Times New Roman" w:hAnsi="Times New Roman" w:cs="Times New Roman"/>
          <w:lang w:eastAsia="ru-RU"/>
        </w:rPr>
        <w:t>Юсуфи</w:t>
      </w:r>
      <w:proofErr w:type="spellEnd"/>
      <w:r w:rsidRPr="000B1A80">
        <w:rPr>
          <w:rFonts w:ascii="Times New Roman" w:eastAsia="Times New Roman" w:hAnsi="Times New Roman" w:cs="Times New Roman"/>
          <w:lang w:eastAsia="ru-RU"/>
        </w:rPr>
        <w:t xml:space="preserve">. CPJ призвал Душанбе не использовать аккредитацию как способ цензуры. </w:t>
      </w:r>
    </w:p>
    <w:p w:rsidR="000B1A80" w:rsidRDefault="000B1A80" w:rsidP="000B1A80">
      <w:pPr>
        <w:shd w:val="clear" w:color="auto" w:fill="FFFFFF"/>
        <w:spacing w:after="0" w:line="240" w:lineRule="auto"/>
        <w:ind w:firstLine="708"/>
        <w:jc w:val="both"/>
        <w:rPr>
          <w:rFonts w:ascii="Times New Roman" w:eastAsia="Times New Roman" w:hAnsi="Times New Roman" w:cs="Times New Roman"/>
          <w:bCs/>
          <w:lang w:eastAsia="ru-RU"/>
        </w:rPr>
      </w:pPr>
      <w:r w:rsidRPr="000B1A80">
        <w:rPr>
          <w:rFonts w:ascii="Times New Roman" w:eastAsia="Times New Roman" w:hAnsi="Times New Roman" w:cs="Times New Roman"/>
          <w:bCs/>
          <w:lang w:eastAsia="ru-RU"/>
        </w:rPr>
        <w:t xml:space="preserve">Министерство иностранных дел Таджикистана выразило недовольство «необоснованными» и «противоречащими журналистской этике» публикациями о лишении аккредитации журналистов Радио </w:t>
      </w:r>
      <w:proofErr w:type="spellStart"/>
      <w:r w:rsidRPr="000B1A80">
        <w:rPr>
          <w:rFonts w:ascii="Times New Roman" w:eastAsia="Times New Roman" w:hAnsi="Times New Roman" w:cs="Times New Roman"/>
          <w:bCs/>
          <w:lang w:eastAsia="ru-RU"/>
        </w:rPr>
        <w:t>Озоди</w:t>
      </w:r>
      <w:proofErr w:type="spellEnd"/>
      <w:r w:rsidRPr="000B1A80">
        <w:rPr>
          <w:rFonts w:ascii="Times New Roman" w:eastAsia="Times New Roman" w:hAnsi="Times New Roman" w:cs="Times New Roman"/>
          <w:bCs/>
          <w:lang w:eastAsia="ru-RU"/>
        </w:rPr>
        <w:t xml:space="preserve">. </w:t>
      </w:r>
    </w:p>
    <w:p w:rsidR="00477BC6" w:rsidRDefault="00477BC6" w:rsidP="00477BC6">
      <w:pPr>
        <w:shd w:val="clear" w:color="auto" w:fill="FFFFFF"/>
        <w:spacing w:after="0" w:line="240" w:lineRule="auto"/>
        <w:ind w:firstLine="708"/>
        <w:jc w:val="both"/>
        <w:rPr>
          <w:rFonts w:ascii="Times New Roman" w:eastAsia="Times New Roman" w:hAnsi="Times New Roman" w:cs="Times New Roman"/>
          <w:lang w:eastAsia="ru-RU"/>
        </w:rPr>
      </w:pPr>
      <w:r w:rsidRPr="000B1A80">
        <w:rPr>
          <w:rFonts w:ascii="Times New Roman" w:eastAsia="Times New Roman" w:hAnsi="Times New Roman" w:cs="Times New Roman"/>
          <w:lang w:eastAsia="ru-RU"/>
        </w:rPr>
        <w:t xml:space="preserve">Радио Свободная Европа/Радио Свобода – некоммерческая </w:t>
      </w:r>
      <w:proofErr w:type="spellStart"/>
      <w:r w:rsidRPr="000B1A80">
        <w:rPr>
          <w:rFonts w:ascii="Times New Roman" w:eastAsia="Times New Roman" w:hAnsi="Times New Roman" w:cs="Times New Roman"/>
          <w:lang w:eastAsia="ru-RU"/>
        </w:rPr>
        <w:t>медиакорпорация</w:t>
      </w:r>
      <w:proofErr w:type="spellEnd"/>
      <w:r w:rsidRPr="000B1A80">
        <w:rPr>
          <w:rFonts w:ascii="Times New Roman" w:eastAsia="Times New Roman" w:hAnsi="Times New Roman" w:cs="Times New Roman"/>
          <w:lang w:eastAsia="ru-RU"/>
        </w:rPr>
        <w:t xml:space="preserve">, распространяющая информацию на различных платформах (интернет, радио, телевидение, видео) для аудитории в 22 странах Восточной и Юго-Восточной Европы, Кавказа, Центральной и Южной Азии на 26 языках. Корпорация в качестве частного </w:t>
      </w:r>
      <w:proofErr w:type="spellStart"/>
      <w:r w:rsidRPr="000B1A80">
        <w:rPr>
          <w:rFonts w:ascii="Times New Roman" w:eastAsia="Times New Roman" w:hAnsi="Times New Roman" w:cs="Times New Roman"/>
          <w:lang w:eastAsia="ru-RU"/>
        </w:rPr>
        <w:t>грантополучателя</w:t>
      </w:r>
      <w:proofErr w:type="spellEnd"/>
      <w:r w:rsidRPr="000B1A80">
        <w:rPr>
          <w:rFonts w:ascii="Times New Roman" w:eastAsia="Times New Roman" w:hAnsi="Times New Roman" w:cs="Times New Roman"/>
          <w:lang w:eastAsia="ru-RU"/>
        </w:rPr>
        <w:t xml:space="preserve"> финансируется за счет средств, предоставляемых Конгрессом США через попечителя американского зарубежного вещания – Агентство США по глобальным медиа.</w:t>
      </w:r>
      <w:r>
        <w:rPr>
          <w:rStyle w:val="a6"/>
          <w:rFonts w:ascii="Times New Roman" w:eastAsia="Times New Roman" w:hAnsi="Times New Roman" w:cs="Times New Roman"/>
          <w:lang w:eastAsia="ru-RU"/>
        </w:rPr>
        <w:footnoteReference w:id="17"/>
      </w:r>
      <w:r w:rsidRPr="000B1A80">
        <w:rPr>
          <w:rFonts w:ascii="Times New Roman" w:eastAsia="Times New Roman" w:hAnsi="Times New Roman" w:cs="Times New Roman"/>
          <w:lang w:eastAsia="ru-RU"/>
        </w:rPr>
        <w:t xml:space="preserve"> </w:t>
      </w:r>
    </w:p>
    <w:p w:rsidR="00766825" w:rsidRDefault="00766825" w:rsidP="00766825">
      <w:pPr>
        <w:pStyle w:val="a3"/>
        <w:shd w:val="clear" w:color="auto" w:fill="FFFFFF"/>
        <w:spacing w:before="0" w:beforeAutospacing="0" w:after="0" w:afterAutospacing="0"/>
        <w:ind w:firstLine="708"/>
        <w:jc w:val="both"/>
        <w:rPr>
          <w:color w:val="000000"/>
          <w:sz w:val="22"/>
          <w:szCs w:val="22"/>
          <w:shd w:val="clear" w:color="auto" w:fill="FFFFFF"/>
        </w:rPr>
      </w:pPr>
      <w:r w:rsidRPr="00766825">
        <w:rPr>
          <w:color w:val="000000"/>
          <w:sz w:val="22"/>
          <w:szCs w:val="22"/>
          <w:shd w:val="clear" w:color="auto" w:fill="FFFFFF"/>
        </w:rPr>
        <w:t xml:space="preserve">По словам таджикского </w:t>
      </w:r>
      <w:proofErr w:type="spellStart"/>
      <w:r w:rsidRPr="00766825">
        <w:rPr>
          <w:color w:val="000000"/>
          <w:sz w:val="22"/>
          <w:szCs w:val="22"/>
          <w:shd w:val="clear" w:color="auto" w:fill="FFFFFF"/>
        </w:rPr>
        <w:t>медиаэксперта</w:t>
      </w:r>
      <w:proofErr w:type="spellEnd"/>
      <w:r w:rsidRPr="00766825">
        <w:rPr>
          <w:color w:val="000000"/>
          <w:sz w:val="22"/>
          <w:szCs w:val="22"/>
          <w:shd w:val="clear" w:color="auto" w:fill="FFFFFF"/>
        </w:rPr>
        <w:t xml:space="preserve"> </w:t>
      </w:r>
      <w:proofErr w:type="spellStart"/>
      <w:r w:rsidRPr="00766825">
        <w:rPr>
          <w:color w:val="000000"/>
          <w:sz w:val="22"/>
          <w:szCs w:val="22"/>
          <w:shd w:val="clear" w:color="auto" w:fill="FFFFFF"/>
        </w:rPr>
        <w:t>Абдумалика</w:t>
      </w:r>
      <w:proofErr w:type="spellEnd"/>
      <w:r w:rsidRPr="00766825">
        <w:rPr>
          <w:color w:val="000000"/>
          <w:sz w:val="22"/>
          <w:szCs w:val="22"/>
          <w:shd w:val="clear" w:color="auto" w:fill="FFFFFF"/>
        </w:rPr>
        <w:t xml:space="preserve"> Кадырова, после смены руководства (в апреле 2019 года) Радио «</w:t>
      </w:r>
      <w:proofErr w:type="spellStart"/>
      <w:r w:rsidRPr="00766825">
        <w:rPr>
          <w:color w:val="000000"/>
          <w:sz w:val="22"/>
          <w:szCs w:val="22"/>
          <w:shd w:val="clear" w:color="auto" w:fill="FFFFFF"/>
        </w:rPr>
        <w:t>Озоди</w:t>
      </w:r>
      <w:proofErr w:type="spellEnd"/>
      <w:r w:rsidRPr="00766825">
        <w:rPr>
          <w:color w:val="000000"/>
          <w:sz w:val="22"/>
          <w:szCs w:val="22"/>
          <w:shd w:val="clear" w:color="auto" w:fill="FFFFFF"/>
        </w:rPr>
        <w:t>» начало исполнять свое главное предназначение и реально отражать происходящие в общественно-политической жизни республики события... Предыдущее руководство «</w:t>
      </w:r>
      <w:proofErr w:type="spellStart"/>
      <w:r w:rsidRPr="00766825">
        <w:rPr>
          <w:color w:val="000000"/>
          <w:sz w:val="22"/>
          <w:szCs w:val="22"/>
          <w:shd w:val="clear" w:color="auto" w:fill="FFFFFF"/>
        </w:rPr>
        <w:t>Озоди</w:t>
      </w:r>
      <w:proofErr w:type="spellEnd"/>
      <w:r w:rsidRPr="00766825">
        <w:rPr>
          <w:color w:val="000000"/>
          <w:sz w:val="22"/>
          <w:szCs w:val="22"/>
          <w:shd w:val="clear" w:color="auto" w:fill="FFFFFF"/>
        </w:rPr>
        <w:t>» правозащитники и западные исследователи Центральной Азии </w:t>
      </w:r>
      <w:r w:rsidRPr="00766825">
        <w:rPr>
          <w:sz w:val="22"/>
          <w:szCs w:val="22"/>
          <w:bdr w:val="none" w:sz="0" w:space="0" w:color="auto" w:frame="1"/>
          <w:shd w:val="clear" w:color="auto" w:fill="FFFFFF"/>
        </w:rPr>
        <w:t>обвиняли</w:t>
      </w:r>
      <w:r w:rsidRPr="00766825">
        <w:rPr>
          <w:color w:val="000000"/>
          <w:sz w:val="22"/>
          <w:szCs w:val="22"/>
          <w:shd w:val="clear" w:color="auto" w:fill="FFFFFF"/>
        </w:rPr>
        <w:t xml:space="preserve"> в сотрудничестве с таджикскими властями. </w:t>
      </w:r>
    </w:p>
    <w:p w:rsidR="00766825" w:rsidRDefault="00766825" w:rsidP="00766825">
      <w:pPr>
        <w:pStyle w:val="a3"/>
        <w:shd w:val="clear" w:color="auto" w:fill="FFFFFF"/>
        <w:spacing w:before="0" w:beforeAutospacing="0" w:after="0" w:afterAutospacing="0"/>
        <w:ind w:firstLine="708"/>
        <w:jc w:val="both"/>
        <w:rPr>
          <w:color w:val="000000"/>
          <w:sz w:val="22"/>
          <w:szCs w:val="22"/>
          <w:shd w:val="clear" w:color="auto" w:fill="FFFFFF"/>
        </w:rPr>
      </w:pPr>
      <w:r w:rsidRPr="00766825">
        <w:rPr>
          <w:color w:val="000000"/>
          <w:sz w:val="22"/>
          <w:szCs w:val="22"/>
          <w:shd w:val="clear" w:color="auto" w:fill="FFFFFF"/>
        </w:rPr>
        <w:lastRenderedPageBreak/>
        <w:t xml:space="preserve">Эксперт называет ошибочной попытку влияния таджикского МИДа на СМИ, отмечая, что это может серьезно ударить по имиджу государства. «Это дело не уровня внешнеполитического ведомства. Ведь, делая такое серьезное заявление (а высказывание МИД — это официальная позиция руководства страны), страна позиционирует себя на международной арене как противника свободы слова, как государство, которое не выполняет взятые на себя международные обязательства по обеспечению свободы выражения мнений... </w:t>
      </w:r>
    </w:p>
    <w:p w:rsidR="00766825" w:rsidRPr="00766825" w:rsidRDefault="00766825" w:rsidP="00766825">
      <w:pPr>
        <w:pStyle w:val="a3"/>
        <w:shd w:val="clear" w:color="auto" w:fill="FFFFFF"/>
        <w:spacing w:before="0" w:beforeAutospacing="0" w:after="0" w:afterAutospacing="0"/>
        <w:ind w:firstLine="708"/>
        <w:jc w:val="both"/>
        <w:rPr>
          <w:color w:val="000000"/>
          <w:sz w:val="22"/>
          <w:szCs w:val="22"/>
        </w:rPr>
      </w:pPr>
      <w:proofErr w:type="spellStart"/>
      <w:r w:rsidRPr="00766825">
        <w:rPr>
          <w:color w:val="000000"/>
          <w:sz w:val="22"/>
          <w:szCs w:val="22"/>
        </w:rPr>
        <w:t>Абдумалик</w:t>
      </w:r>
      <w:proofErr w:type="spellEnd"/>
      <w:r w:rsidRPr="00766825">
        <w:rPr>
          <w:color w:val="000000"/>
          <w:sz w:val="22"/>
          <w:szCs w:val="22"/>
        </w:rPr>
        <w:t xml:space="preserve"> Кадыров также считает неутешительными перспективы развития таджикской журналистики в нынешней общественно-политической ситуации в республике.</w:t>
      </w:r>
      <w:r>
        <w:rPr>
          <w:rStyle w:val="a6"/>
          <w:color w:val="000000"/>
          <w:sz w:val="22"/>
          <w:szCs w:val="22"/>
        </w:rPr>
        <w:footnoteReference w:id="18"/>
      </w:r>
    </w:p>
    <w:p w:rsidR="00766825" w:rsidRDefault="00766825" w:rsidP="000B1A80">
      <w:pPr>
        <w:shd w:val="clear" w:color="auto" w:fill="FFFFFF"/>
        <w:spacing w:after="0" w:line="240" w:lineRule="auto"/>
        <w:ind w:firstLine="708"/>
        <w:jc w:val="both"/>
        <w:rPr>
          <w:rFonts w:ascii="Times New Roman" w:eastAsia="Times New Roman" w:hAnsi="Times New Roman" w:cs="Times New Roman"/>
          <w:lang w:eastAsia="ru-RU"/>
        </w:rPr>
      </w:pPr>
    </w:p>
    <w:p w:rsidR="00345649" w:rsidRDefault="00345649" w:rsidP="00BB04A5">
      <w:pPr>
        <w:pStyle w:val="a3"/>
        <w:shd w:val="clear" w:color="auto" w:fill="FFFFFF"/>
        <w:spacing w:before="0" w:beforeAutospacing="0" w:after="0" w:afterAutospacing="0"/>
        <w:ind w:firstLine="708"/>
        <w:jc w:val="both"/>
        <w:rPr>
          <w:sz w:val="22"/>
          <w:szCs w:val="22"/>
        </w:rPr>
      </w:pPr>
      <w:r w:rsidRPr="00345649">
        <w:rPr>
          <w:sz w:val="22"/>
          <w:szCs w:val="22"/>
        </w:rPr>
        <w:t>Служба связи при правительстве Таджикистана лишила лицензии новый независимый телеканал «</w:t>
      </w:r>
      <w:proofErr w:type="spellStart"/>
      <w:r w:rsidRPr="00345649">
        <w:rPr>
          <w:sz w:val="22"/>
          <w:szCs w:val="22"/>
        </w:rPr>
        <w:t>Ориённур</w:t>
      </w:r>
      <w:proofErr w:type="spellEnd"/>
      <w:r w:rsidRPr="00345649">
        <w:rPr>
          <w:sz w:val="22"/>
          <w:szCs w:val="22"/>
        </w:rPr>
        <w:t>» в городе Пенджикенте, что находится на границе с Узбекистаном. Вещание «</w:t>
      </w:r>
      <w:proofErr w:type="spellStart"/>
      <w:r w:rsidRPr="00345649">
        <w:rPr>
          <w:sz w:val="22"/>
          <w:szCs w:val="22"/>
        </w:rPr>
        <w:t>Ориённур</w:t>
      </w:r>
      <w:proofErr w:type="spellEnd"/>
      <w:r w:rsidRPr="00345649">
        <w:rPr>
          <w:sz w:val="22"/>
          <w:szCs w:val="22"/>
        </w:rPr>
        <w:t>» должен был начать 27 июня, но за два дня до этого Служба связи отозвала у телеканала лицензию, объяснив свое решение выявленными техническими проблемами. Однако учредители телеканала называют это отговорками.</w:t>
      </w:r>
      <w:r w:rsidR="00BB04A5">
        <w:rPr>
          <w:sz w:val="22"/>
          <w:szCs w:val="22"/>
        </w:rPr>
        <w:t xml:space="preserve"> </w:t>
      </w:r>
      <w:r w:rsidRPr="00345649">
        <w:rPr>
          <w:sz w:val="22"/>
          <w:szCs w:val="22"/>
        </w:rPr>
        <w:t>«Должны были запуститься в </w:t>
      </w:r>
      <w:proofErr w:type="spellStart"/>
      <w:r w:rsidRPr="00345649">
        <w:rPr>
          <w:sz w:val="22"/>
          <w:szCs w:val="22"/>
        </w:rPr>
        <w:t>Навруз</w:t>
      </w:r>
      <w:proofErr w:type="spellEnd"/>
      <w:r w:rsidRPr="00345649">
        <w:rPr>
          <w:sz w:val="22"/>
          <w:szCs w:val="22"/>
        </w:rPr>
        <w:t xml:space="preserve">, не получилось, отложили сначала до апреля, потом до 27 июня. И вот, отозвали вовсе лицензию», – сказал </w:t>
      </w:r>
      <w:proofErr w:type="spellStart"/>
      <w:r w:rsidRPr="00345649">
        <w:rPr>
          <w:sz w:val="22"/>
          <w:szCs w:val="22"/>
        </w:rPr>
        <w:t>Ниёзов</w:t>
      </w:r>
      <w:proofErr w:type="spellEnd"/>
      <w:r w:rsidRPr="00345649">
        <w:rPr>
          <w:sz w:val="22"/>
          <w:szCs w:val="22"/>
        </w:rPr>
        <w:t>.</w:t>
      </w:r>
      <w:r w:rsidR="00BB04A5">
        <w:rPr>
          <w:sz w:val="22"/>
          <w:szCs w:val="22"/>
        </w:rPr>
        <w:t xml:space="preserve"> </w:t>
      </w:r>
    </w:p>
    <w:p w:rsidR="00345649" w:rsidRPr="00345649" w:rsidRDefault="00345649" w:rsidP="00345649">
      <w:pPr>
        <w:pStyle w:val="a3"/>
        <w:shd w:val="clear" w:color="auto" w:fill="FFFFFF"/>
        <w:spacing w:before="0" w:beforeAutospacing="0" w:after="0" w:afterAutospacing="0"/>
        <w:ind w:firstLine="708"/>
        <w:jc w:val="both"/>
        <w:rPr>
          <w:sz w:val="22"/>
          <w:szCs w:val="22"/>
        </w:rPr>
      </w:pPr>
      <w:r w:rsidRPr="00345649">
        <w:rPr>
          <w:sz w:val="22"/>
          <w:szCs w:val="22"/>
        </w:rPr>
        <w:t>Эксперты отмечают, что получение лицензии – самый сложный этап в создании независимого телеканала в Таджикистане. Лицензию на предоставление услуг связи выдает Комитет по ТВ и радиовещанию, а разрешение на частотное присвоение — прерогатива Службы связи.</w:t>
      </w:r>
    </w:p>
    <w:p w:rsidR="00345649" w:rsidRPr="00345649" w:rsidRDefault="00345649" w:rsidP="00345649">
      <w:pPr>
        <w:pStyle w:val="a3"/>
        <w:shd w:val="clear" w:color="auto" w:fill="FFFFFF"/>
        <w:spacing w:before="0" w:beforeAutospacing="0" w:after="375" w:afterAutospacing="0"/>
        <w:ind w:firstLine="708"/>
        <w:jc w:val="both"/>
        <w:rPr>
          <w:sz w:val="22"/>
          <w:szCs w:val="22"/>
        </w:rPr>
      </w:pPr>
      <w:r w:rsidRPr="00345649">
        <w:rPr>
          <w:sz w:val="22"/>
          <w:szCs w:val="22"/>
        </w:rPr>
        <w:t>В Таджикистане зарегистрировано 34 телеканала, 20 из них – независимые. Больше всего независимых телеканалов сосредоточено в Согдийской области.</w:t>
      </w:r>
      <w:r w:rsidRPr="00345649">
        <w:rPr>
          <w:rStyle w:val="a6"/>
          <w:sz w:val="22"/>
          <w:szCs w:val="22"/>
        </w:rPr>
        <w:footnoteReference w:id="19"/>
      </w:r>
    </w:p>
    <w:p w:rsidR="00345649" w:rsidRPr="000B1A80" w:rsidRDefault="00345649" w:rsidP="000B1A80">
      <w:pPr>
        <w:shd w:val="clear" w:color="auto" w:fill="FFFFFF"/>
        <w:spacing w:after="0" w:line="240" w:lineRule="auto"/>
        <w:ind w:firstLine="708"/>
        <w:jc w:val="both"/>
        <w:rPr>
          <w:rFonts w:ascii="Times New Roman" w:eastAsia="Times New Roman" w:hAnsi="Times New Roman" w:cs="Times New Roman"/>
          <w:lang w:eastAsia="ru-RU"/>
        </w:rPr>
      </w:pPr>
    </w:p>
    <w:p w:rsidR="000B1A80" w:rsidRPr="003D1C1F" w:rsidRDefault="000B1A80" w:rsidP="000B1A80">
      <w:pPr>
        <w:pStyle w:val="a3"/>
        <w:shd w:val="clear" w:color="auto" w:fill="FFFFFF"/>
        <w:spacing w:before="0" w:beforeAutospacing="0" w:after="0" w:afterAutospacing="0"/>
        <w:ind w:firstLine="708"/>
        <w:jc w:val="both"/>
        <w:rPr>
          <w:sz w:val="22"/>
          <w:szCs w:val="22"/>
        </w:rPr>
      </w:pPr>
    </w:p>
    <w:sectPr w:rsidR="000B1A80" w:rsidRPr="003D1C1F" w:rsidSect="005B6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E6" w:rsidRDefault="00F07EE6" w:rsidP="00E91D8E">
      <w:pPr>
        <w:spacing w:after="0" w:line="240" w:lineRule="auto"/>
      </w:pPr>
      <w:r>
        <w:separator/>
      </w:r>
    </w:p>
  </w:endnote>
  <w:endnote w:type="continuationSeparator" w:id="0">
    <w:p w:rsidR="00F07EE6" w:rsidRDefault="00F07EE6" w:rsidP="00E9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E6" w:rsidRDefault="00F07EE6" w:rsidP="00E91D8E">
      <w:pPr>
        <w:spacing w:after="0" w:line="240" w:lineRule="auto"/>
      </w:pPr>
      <w:r>
        <w:separator/>
      </w:r>
    </w:p>
  </w:footnote>
  <w:footnote w:type="continuationSeparator" w:id="0">
    <w:p w:rsidR="00F07EE6" w:rsidRDefault="00F07EE6" w:rsidP="00E91D8E">
      <w:pPr>
        <w:spacing w:after="0" w:line="240" w:lineRule="auto"/>
      </w:pPr>
      <w:r>
        <w:continuationSeparator/>
      </w:r>
    </w:p>
  </w:footnote>
  <w:footnote w:id="1">
    <w:p w:rsidR="00E304D6" w:rsidRPr="00E304D6" w:rsidRDefault="00E304D6">
      <w:pPr>
        <w:pStyle w:val="a4"/>
        <w:rPr>
          <w:rFonts w:ascii="Times New Roman" w:hAnsi="Times New Roman" w:cs="Times New Roman"/>
        </w:rPr>
      </w:pPr>
      <w:r w:rsidRPr="00E304D6">
        <w:rPr>
          <w:rStyle w:val="a6"/>
          <w:rFonts w:ascii="Times New Roman" w:hAnsi="Times New Roman" w:cs="Times New Roman"/>
        </w:rPr>
        <w:footnoteRef/>
      </w:r>
      <w:r w:rsidRPr="00E304D6">
        <w:rPr>
          <w:rFonts w:ascii="Times New Roman" w:hAnsi="Times New Roman" w:cs="Times New Roman"/>
        </w:rPr>
        <w:t xml:space="preserve"> Источник: </w:t>
      </w:r>
      <w:hyperlink r:id="rId1" w:history="1">
        <w:r w:rsidRPr="00E304D6">
          <w:rPr>
            <w:rStyle w:val="a7"/>
            <w:rFonts w:ascii="Times New Roman" w:hAnsi="Times New Roman" w:cs="Times New Roman"/>
          </w:rPr>
          <w:t>https://fergana.agency/articles/108813/?country=tj</w:t>
        </w:r>
      </w:hyperlink>
    </w:p>
  </w:footnote>
  <w:footnote w:id="2">
    <w:p w:rsidR="003D0CDE" w:rsidRPr="00C16BAA" w:rsidRDefault="00C16BAA">
      <w:pPr>
        <w:pStyle w:val="a4"/>
        <w:rPr>
          <w:rFonts w:ascii="Times New Roman" w:hAnsi="Times New Roman" w:cs="Times New Roman"/>
        </w:rPr>
      </w:pPr>
      <w:r w:rsidRPr="00C16BAA">
        <w:rPr>
          <w:rStyle w:val="a6"/>
          <w:rFonts w:ascii="Times New Roman" w:hAnsi="Times New Roman" w:cs="Times New Roman"/>
        </w:rPr>
        <w:footnoteRef/>
      </w:r>
      <w:r w:rsidRPr="00C16BAA">
        <w:rPr>
          <w:rFonts w:ascii="Times New Roman" w:hAnsi="Times New Roman" w:cs="Times New Roman"/>
        </w:rPr>
        <w:t xml:space="preserve"> Источник: </w:t>
      </w:r>
      <w:hyperlink r:id="rId2" w:history="1">
        <w:r w:rsidRPr="00C16BAA">
          <w:rPr>
            <w:rStyle w:val="a7"/>
            <w:rFonts w:ascii="Times New Roman" w:hAnsi="Times New Roman" w:cs="Times New Roman"/>
          </w:rPr>
          <w:t>https://rus.ozodi.org/a/30034700.html</w:t>
        </w:r>
      </w:hyperlink>
      <w:r w:rsidR="003D0CDE">
        <w:rPr>
          <w:rFonts w:ascii="Times New Roman" w:hAnsi="Times New Roman" w:cs="Times New Roman"/>
        </w:rPr>
        <w:t xml:space="preserve">, </w:t>
      </w:r>
      <w:hyperlink r:id="rId3" w:history="1">
        <w:r w:rsidR="003D0CDE" w:rsidRPr="00B951B7">
          <w:rPr>
            <w:rStyle w:val="a7"/>
            <w:rFonts w:ascii="Times New Roman" w:hAnsi="Times New Roman" w:cs="Times New Roman"/>
          </w:rPr>
          <w:t>https://rus.ozodi.org/a/30033393.html</w:t>
        </w:r>
      </w:hyperlink>
    </w:p>
  </w:footnote>
  <w:footnote w:id="3">
    <w:p w:rsidR="00E91D8E" w:rsidRPr="00E91D8E" w:rsidRDefault="00E91D8E">
      <w:pPr>
        <w:pStyle w:val="a4"/>
        <w:rPr>
          <w:rFonts w:ascii="Times New Roman" w:hAnsi="Times New Roman" w:cs="Times New Roman"/>
        </w:rPr>
      </w:pPr>
      <w:r w:rsidRPr="00E91D8E">
        <w:rPr>
          <w:rStyle w:val="a6"/>
          <w:rFonts w:ascii="Times New Roman" w:hAnsi="Times New Roman" w:cs="Times New Roman"/>
        </w:rPr>
        <w:footnoteRef/>
      </w:r>
      <w:r w:rsidRPr="00E91D8E">
        <w:rPr>
          <w:rFonts w:ascii="Times New Roman" w:hAnsi="Times New Roman" w:cs="Times New Roman"/>
        </w:rPr>
        <w:t xml:space="preserve"> Источник: </w:t>
      </w:r>
      <w:hyperlink r:id="rId4" w:history="1">
        <w:r w:rsidRPr="00E91D8E">
          <w:rPr>
            <w:rStyle w:val="a7"/>
            <w:rFonts w:ascii="Times New Roman" w:hAnsi="Times New Roman" w:cs="Times New Roman"/>
          </w:rPr>
          <w:t>https://rus.ozodi.org/a/29905543.html</w:t>
        </w:r>
      </w:hyperlink>
    </w:p>
  </w:footnote>
  <w:footnote w:id="4">
    <w:p w:rsidR="00E55EEA" w:rsidRPr="00E55EEA" w:rsidRDefault="00E55EEA">
      <w:pPr>
        <w:pStyle w:val="a4"/>
        <w:rPr>
          <w:rFonts w:ascii="Times New Roman" w:hAnsi="Times New Roman" w:cs="Times New Roman"/>
        </w:rPr>
      </w:pPr>
      <w:r w:rsidRPr="00E55EEA">
        <w:rPr>
          <w:rStyle w:val="a6"/>
          <w:rFonts w:ascii="Times New Roman" w:hAnsi="Times New Roman" w:cs="Times New Roman"/>
        </w:rPr>
        <w:footnoteRef/>
      </w:r>
      <w:r w:rsidRPr="00E55EEA">
        <w:rPr>
          <w:rFonts w:ascii="Times New Roman" w:hAnsi="Times New Roman" w:cs="Times New Roman"/>
        </w:rPr>
        <w:t xml:space="preserve"> Источник: </w:t>
      </w:r>
      <w:hyperlink r:id="rId5" w:history="1">
        <w:r w:rsidRPr="00E55EEA">
          <w:rPr>
            <w:rStyle w:val="a7"/>
            <w:rFonts w:ascii="Times New Roman" w:hAnsi="Times New Roman" w:cs="Times New Roman"/>
          </w:rPr>
          <w:t>https://rus.ozodi.org/a/29926413.html</w:t>
        </w:r>
      </w:hyperlink>
    </w:p>
  </w:footnote>
  <w:footnote w:id="5">
    <w:p w:rsidR="00CD53A5" w:rsidRPr="00CD53A5" w:rsidRDefault="00CD53A5">
      <w:pPr>
        <w:pStyle w:val="a4"/>
        <w:rPr>
          <w:rFonts w:ascii="Times New Roman" w:hAnsi="Times New Roman" w:cs="Times New Roman"/>
        </w:rPr>
      </w:pPr>
      <w:r w:rsidRPr="00CD53A5">
        <w:rPr>
          <w:rStyle w:val="a6"/>
          <w:rFonts w:ascii="Times New Roman" w:hAnsi="Times New Roman" w:cs="Times New Roman"/>
        </w:rPr>
        <w:footnoteRef/>
      </w:r>
      <w:r w:rsidRPr="00CD53A5">
        <w:rPr>
          <w:rFonts w:ascii="Times New Roman" w:hAnsi="Times New Roman" w:cs="Times New Roman"/>
        </w:rPr>
        <w:t xml:space="preserve"> </w:t>
      </w:r>
      <w:r w:rsidR="00E55EEA">
        <w:rPr>
          <w:rFonts w:ascii="Times New Roman" w:hAnsi="Times New Roman" w:cs="Times New Roman"/>
        </w:rPr>
        <w:t xml:space="preserve">Источник: </w:t>
      </w:r>
      <w:hyperlink r:id="rId6" w:history="1">
        <w:r w:rsidRPr="00CD53A5">
          <w:rPr>
            <w:rStyle w:val="a7"/>
            <w:rFonts w:ascii="Times New Roman" w:hAnsi="Times New Roman" w:cs="Times New Roman"/>
          </w:rPr>
          <w:t>https://rus.ozodi.org/a/29911040.html</w:t>
        </w:r>
      </w:hyperlink>
    </w:p>
    <w:p w:rsidR="00CD53A5" w:rsidRDefault="00CD53A5">
      <w:pPr>
        <w:pStyle w:val="a4"/>
      </w:pPr>
    </w:p>
  </w:footnote>
  <w:footnote w:id="6">
    <w:p w:rsidR="00C7545D" w:rsidRPr="00887A6A" w:rsidRDefault="00C7545D">
      <w:pPr>
        <w:pStyle w:val="a4"/>
        <w:rPr>
          <w:rFonts w:ascii="Times New Roman" w:hAnsi="Times New Roman" w:cs="Times New Roman"/>
        </w:rPr>
      </w:pPr>
      <w:r w:rsidRPr="00887A6A">
        <w:rPr>
          <w:rStyle w:val="a6"/>
          <w:rFonts w:ascii="Times New Roman" w:hAnsi="Times New Roman" w:cs="Times New Roman"/>
        </w:rPr>
        <w:footnoteRef/>
      </w:r>
      <w:r w:rsidRPr="00887A6A">
        <w:rPr>
          <w:rFonts w:ascii="Times New Roman" w:hAnsi="Times New Roman" w:cs="Times New Roman"/>
        </w:rPr>
        <w:t xml:space="preserve"> </w:t>
      </w:r>
      <w:r w:rsidR="00887A6A" w:rsidRPr="00887A6A">
        <w:rPr>
          <w:rFonts w:ascii="Times New Roman" w:hAnsi="Times New Roman" w:cs="Times New Roman"/>
        </w:rPr>
        <w:t xml:space="preserve">Источник: </w:t>
      </w:r>
      <w:hyperlink r:id="rId7" w:history="1">
        <w:r w:rsidRPr="00887A6A">
          <w:rPr>
            <w:rStyle w:val="a7"/>
            <w:rFonts w:ascii="Times New Roman" w:hAnsi="Times New Roman" w:cs="Times New Roman"/>
          </w:rPr>
          <w:t>https://www.currenttime.tv/a/tajikistan-internet/29933306.html</w:t>
        </w:r>
      </w:hyperlink>
    </w:p>
  </w:footnote>
  <w:footnote w:id="7">
    <w:p w:rsidR="00887A6A" w:rsidRPr="006A16A1" w:rsidRDefault="00887A6A" w:rsidP="006A16A1">
      <w:pPr>
        <w:pStyle w:val="a4"/>
        <w:jc w:val="both"/>
        <w:rPr>
          <w:rFonts w:ascii="Times New Roman" w:hAnsi="Times New Roman" w:cs="Times New Roman"/>
        </w:rPr>
      </w:pPr>
      <w:r w:rsidRPr="006A16A1">
        <w:rPr>
          <w:rStyle w:val="a6"/>
          <w:rFonts w:ascii="Times New Roman" w:hAnsi="Times New Roman" w:cs="Times New Roman"/>
        </w:rPr>
        <w:footnoteRef/>
      </w:r>
      <w:r w:rsidRPr="006A16A1">
        <w:rPr>
          <w:rFonts w:ascii="Times New Roman" w:hAnsi="Times New Roman" w:cs="Times New Roman"/>
        </w:rPr>
        <w:t xml:space="preserve"> Источник: </w:t>
      </w:r>
      <w:hyperlink r:id="rId8" w:history="1">
        <w:r w:rsidRPr="006A16A1">
          <w:rPr>
            <w:rStyle w:val="a7"/>
            <w:rFonts w:ascii="Times New Roman" w:hAnsi="Times New Roman" w:cs="Times New Roman"/>
          </w:rPr>
          <w:t>http://www.dialog.tj/news/zapadnye-diplomaty-raskritikovali-tadzhikistan-za-ogranichenie-dostupa-k-internetu</w:t>
        </w:r>
      </w:hyperlink>
    </w:p>
  </w:footnote>
  <w:footnote w:id="8">
    <w:p w:rsidR="006A16A1" w:rsidRDefault="006A16A1" w:rsidP="006A16A1">
      <w:pPr>
        <w:pStyle w:val="a4"/>
        <w:jc w:val="both"/>
      </w:pPr>
      <w:r w:rsidRPr="006A16A1">
        <w:rPr>
          <w:rStyle w:val="a6"/>
          <w:rFonts w:ascii="Times New Roman" w:hAnsi="Times New Roman" w:cs="Times New Roman"/>
        </w:rPr>
        <w:footnoteRef/>
      </w:r>
      <w:r w:rsidRPr="006A16A1">
        <w:rPr>
          <w:rFonts w:ascii="Times New Roman" w:hAnsi="Times New Roman" w:cs="Times New Roman"/>
        </w:rPr>
        <w:t xml:space="preserve"> Источники: </w:t>
      </w:r>
      <w:hyperlink r:id="rId9" w:history="1">
        <w:r w:rsidRPr="006A16A1">
          <w:rPr>
            <w:rStyle w:val="a7"/>
            <w:rFonts w:ascii="Times New Roman" w:hAnsi="Times New Roman" w:cs="Times New Roman"/>
          </w:rPr>
          <w:t>https://fergana.agency/news/107205/?country=tj</w:t>
        </w:r>
      </w:hyperlink>
      <w:r w:rsidRPr="006A16A1">
        <w:rPr>
          <w:rFonts w:ascii="Times New Roman" w:hAnsi="Times New Roman" w:cs="Times New Roman"/>
        </w:rPr>
        <w:t xml:space="preserve">, </w:t>
      </w:r>
      <w:hyperlink r:id="rId10" w:history="1">
        <w:r w:rsidRPr="006A16A1">
          <w:rPr>
            <w:rStyle w:val="a7"/>
            <w:rFonts w:ascii="Times New Roman" w:hAnsi="Times New Roman" w:cs="Times New Roman"/>
          </w:rPr>
          <w:t>https://www.osce.org/representative-on-freedom-of-media/418964</w:t>
        </w:r>
      </w:hyperlink>
      <w:r>
        <w:t xml:space="preserve"> </w:t>
      </w:r>
    </w:p>
  </w:footnote>
  <w:footnote w:id="9">
    <w:p w:rsidR="00351F39" w:rsidRDefault="00351F39" w:rsidP="00351F39">
      <w:pPr>
        <w:pStyle w:val="a4"/>
        <w:jc w:val="both"/>
      </w:pPr>
      <w:r w:rsidRPr="00351F39">
        <w:rPr>
          <w:rStyle w:val="a6"/>
          <w:rFonts w:ascii="Times New Roman" w:hAnsi="Times New Roman" w:cs="Times New Roman"/>
        </w:rPr>
        <w:footnoteRef/>
      </w:r>
      <w:r w:rsidRPr="00351F39">
        <w:rPr>
          <w:rFonts w:ascii="Times New Roman" w:hAnsi="Times New Roman" w:cs="Times New Roman"/>
        </w:rPr>
        <w:t xml:space="preserve"> Источник: </w:t>
      </w:r>
      <w:hyperlink r:id="rId11" w:history="1">
        <w:r w:rsidRPr="00351F39">
          <w:rPr>
            <w:rStyle w:val="a7"/>
            <w:rFonts w:ascii="Times New Roman" w:hAnsi="Times New Roman" w:cs="Times New Roman"/>
            <w:color w:val="000000"/>
            <w:bdr w:val="none" w:sz="0" w:space="0" w:color="auto" w:frame="1"/>
          </w:rPr>
          <w:t>https://tj.sputniknews.ru/main/20190521/1028960193/tajikistan-zablokirovan-dostup-vse-krupnye-poiskovye-sayty.html</w:t>
        </w:r>
      </w:hyperlink>
    </w:p>
  </w:footnote>
  <w:footnote w:id="10">
    <w:p w:rsidR="00851A71" w:rsidRPr="00851A71" w:rsidRDefault="00851A71">
      <w:pPr>
        <w:pStyle w:val="a4"/>
        <w:rPr>
          <w:rFonts w:ascii="Times New Roman" w:hAnsi="Times New Roman" w:cs="Times New Roman"/>
        </w:rPr>
      </w:pPr>
      <w:r w:rsidRPr="00851A71">
        <w:rPr>
          <w:rStyle w:val="a6"/>
          <w:rFonts w:ascii="Times New Roman" w:hAnsi="Times New Roman" w:cs="Times New Roman"/>
        </w:rPr>
        <w:footnoteRef/>
      </w:r>
      <w:r w:rsidRPr="00851A71">
        <w:rPr>
          <w:rFonts w:ascii="Times New Roman" w:hAnsi="Times New Roman" w:cs="Times New Roman"/>
        </w:rPr>
        <w:t xml:space="preserve"> Источник: </w:t>
      </w:r>
      <w:hyperlink r:id="rId12" w:history="1">
        <w:r w:rsidRPr="00851A71">
          <w:rPr>
            <w:rStyle w:val="a7"/>
            <w:rFonts w:ascii="Times New Roman" w:hAnsi="Times New Roman" w:cs="Times New Roman"/>
          </w:rPr>
          <w:t>https://fergana.agency/news/107566/?country=tj</w:t>
        </w:r>
      </w:hyperlink>
    </w:p>
  </w:footnote>
  <w:footnote w:id="11">
    <w:p w:rsidR="00912476" w:rsidRPr="00912476" w:rsidRDefault="00912476" w:rsidP="00912476">
      <w:pPr>
        <w:pStyle w:val="a4"/>
        <w:jc w:val="both"/>
        <w:rPr>
          <w:rFonts w:ascii="Times New Roman" w:hAnsi="Times New Roman" w:cs="Times New Roman"/>
        </w:rPr>
      </w:pPr>
      <w:r w:rsidRPr="00912476">
        <w:rPr>
          <w:rStyle w:val="a6"/>
          <w:rFonts w:ascii="Times New Roman" w:hAnsi="Times New Roman" w:cs="Times New Roman"/>
        </w:rPr>
        <w:footnoteRef/>
      </w:r>
      <w:r w:rsidRPr="00912476">
        <w:rPr>
          <w:rFonts w:ascii="Times New Roman" w:hAnsi="Times New Roman" w:cs="Times New Roman"/>
        </w:rPr>
        <w:t xml:space="preserve"> Источник: </w:t>
      </w:r>
      <w:hyperlink r:id="rId13" w:history="1">
        <w:r w:rsidRPr="00912476">
          <w:rPr>
            <w:rStyle w:val="a7"/>
            <w:rFonts w:ascii="Times New Roman" w:hAnsi="Times New Roman" w:cs="Times New Roman"/>
            <w:color w:val="000000"/>
            <w:bdr w:val="none" w:sz="0" w:space="0" w:color="auto" w:frame="1"/>
          </w:rPr>
          <w:t>https://tj.sputniknews.ru/analytics/20190517/1028925287/eksperty-kto-vinovat-nizkaya-skorost-internet-tajikistan.html</w:t>
        </w:r>
      </w:hyperlink>
    </w:p>
  </w:footnote>
  <w:footnote w:id="12">
    <w:p w:rsidR="00154450" w:rsidRPr="00154450" w:rsidRDefault="00154450">
      <w:pPr>
        <w:pStyle w:val="a4"/>
        <w:rPr>
          <w:rFonts w:ascii="Times New Roman" w:hAnsi="Times New Roman" w:cs="Times New Roman"/>
        </w:rPr>
      </w:pPr>
      <w:r w:rsidRPr="00154450">
        <w:rPr>
          <w:rStyle w:val="a6"/>
          <w:rFonts w:ascii="Times New Roman" w:hAnsi="Times New Roman" w:cs="Times New Roman"/>
        </w:rPr>
        <w:footnoteRef/>
      </w:r>
      <w:r w:rsidRPr="00154450">
        <w:rPr>
          <w:rFonts w:ascii="Times New Roman" w:hAnsi="Times New Roman" w:cs="Times New Roman"/>
        </w:rPr>
        <w:t xml:space="preserve"> Источник: </w:t>
      </w:r>
      <w:hyperlink r:id="rId14" w:history="1">
        <w:r w:rsidRPr="00154450">
          <w:rPr>
            <w:rStyle w:val="a7"/>
            <w:rFonts w:ascii="Times New Roman" w:hAnsi="Times New Roman" w:cs="Times New Roman"/>
          </w:rPr>
          <w:t>https://rus.ozodi.org/a/30043647.html</w:t>
        </w:r>
      </w:hyperlink>
      <w:r w:rsidRPr="00154450">
        <w:rPr>
          <w:rFonts w:ascii="Times New Roman" w:hAnsi="Times New Roman" w:cs="Times New Roman"/>
        </w:rPr>
        <w:t xml:space="preserve">, </w:t>
      </w:r>
      <w:hyperlink r:id="rId15" w:history="1">
        <w:r w:rsidRPr="00154450">
          <w:rPr>
            <w:rStyle w:val="a7"/>
            <w:rFonts w:ascii="Times New Roman" w:hAnsi="Times New Roman" w:cs="Times New Roman"/>
          </w:rPr>
          <w:t>https://fergana.agency/news/108821/?country=tj</w:t>
        </w:r>
      </w:hyperlink>
    </w:p>
    <w:p w:rsidR="00154450" w:rsidRDefault="00154450">
      <w:pPr>
        <w:pStyle w:val="a4"/>
      </w:pPr>
    </w:p>
  </w:footnote>
  <w:footnote w:id="13">
    <w:p w:rsidR="008901D9" w:rsidRDefault="008901D9">
      <w:pPr>
        <w:pStyle w:val="a4"/>
      </w:pPr>
      <w:r w:rsidRPr="008901D9">
        <w:rPr>
          <w:rStyle w:val="a6"/>
          <w:rFonts w:ascii="Times New Roman" w:hAnsi="Times New Roman" w:cs="Times New Roman"/>
        </w:rPr>
        <w:footnoteRef/>
      </w:r>
      <w:r w:rsidRPr="008901D9">
        <w:rPr>
          <w:rFonts w:ascii="Times New Roman" w:hAnsi="Times New Roman" w:cs="Times New Roman"/>
        </w:rPr>
        <w:t xml:space="preserve"> Источник: </w:t>
      </w:r>
      <w:hyperlink r:id="rId16" w:history="1">
        <w:r w:rsidRPr="008901D9">
          <w:rPr>
            <w:rStyle w:val="a7"/>
            <w:rFonts w:ascii="Times New Roman" w:hAnsi="Times New Roman" w:cs="Times New Roman"/>
          </w:rPr>
          <w:t>https://rus.ozodi.org/a/Tajikistan-YouTube-bloggers-/29935072.html</w:t>
        </w:r>
      </w:hyperlink>
    </w:p>
  </w:footnote>
  <w:footnote w:id="14">
    <w:p w:rsidR="003D1C1F" w:rsidRPr="003D1C1F" w:rsidRDefault="00B32806">
      <w:pPr>
        <w:pStyle w:val="a4"/>
        <w:rPr>
          <w:rFonts w:ascii="Times New Roman" w:hAnsi="Times New Roman" w:cs="Times New Roman"/>
        </w:rPr>
      </w:pPr>
      <w:r w:rsidRPr="003D1C1F">
        <w:rPr>
          <w:rStyle w:val="a6"/>
          <w:rFonts w:ascii="Times New Roman" w:hAnsi="Times New Roman" w:cs="Times New Roman"/>
        </w:rPr>
        <w:footnoteRef/>
      </w:r>
      <w:r w:rsidRPr="003D1C1F">
        <w:rPr>
          <w:rFonts w:ascii="Times New Roman" w:hAnsi="Times New Roman" w:cs="Times New Roman"/>
        </w:rPr>
        <w:t xml:space="preserve"> </w:t>
      </w:r>
      <w:hyperlink r:id="rId17" w:history="1">
        <w:r w:rsidRPr="003D1C1F">
          <w:rPr>
            <w:rStyle w:val="a7"/>
            <w:rFonts w:ascii="Times New Roman" w:hAnsi="Times New Roman" w:cs="Times New Roman"/>
            <w:color w:val="000000"/>
            <w:bdr w:val="none" w:sz="0" w:space="0" w:color="auto" w:frame="1"/>
          </w:rPr>
          <w:t>https://tj.sputniknews.ru/analytics/20190513/1028896258/youtube-blogery-tajikfilm.html</w:t>
        </w:r>
      </w:hyperlink>
    </w:p>
  </w:footnote>
  <w:footnote w:id="15">
    <w:p w:rsidR="003D1C1F" w:rsidRDefault="003D1C1F">
      <w:pPr>
        <w:pStyle w:val="a4"/>
      </w:pPr>
      <w:r w:rsidRPr="003D1C1F">
        <w:rPr>
          <w:rStyle w:val="a6"/>
          <w:rFonts w:ascii="Times New Roman" w:hAnsi="Times New Roman" w:cs="Times New Roman"/>
        </w:rPr>
        <w:footnoteRef/>
      </w:r>
      <w:r w:rsidRPr="003D1C1F">
        <w:rPr>
          <w:rFonts w:ascii="Times New Roman" w:hAnsi="Times New Roman" w:cs="Times New Roman"/>
        </w:rPr>
        <w:t xml:space="preserve"> </w:t>
      </w:r>
      <w:hyperlink r:id="rId18" w:history="1">
        <w:r w:rsidRPr="003D1C1F">
          <w:rPr>
            <w:rStyle w:val="a7"/>
            <w:rFonts w:ascii="Times New Roman" w:hAnsi="Times New Roman" w:cs="Times New Roman"/>
          </w:rPr>
          <w:t>https://fergana.agency/news/107265/?country=tj</w:t>
        </w:r>
      </w:hyperlink>
    </w:p>
    <w:p w:rsidR="003D1C1F" w:rsidRDefault="003D1C1F">
      <w:pPr>
        <w:pStyle w:val="a4"/>
      </w:pPr>
    </w:p>
  </w:footnote>
  <w:footnote w:id="16">
    <w:p w:rsidR="00666AA0" w:rsidRPr="00666AA0" w:rsidRDefault="00666AA0">
      <w:pPr>
        <w:pStyle w:val="a4"/>
        <w:rPr>
          <w:rFonts w:ascii="Times New Roman" w:hAnsi="Times New Roman" w:cs="Times New Roman"/>
        </w:rPr>
      </w:pPr>
      <w:r w:rsidRPr="00666AA0">
        <w:rPr>
          <w:rStyle w:val="a6"/>
          <w:rFonts w:ascii="Times New Roman" w:hAnsi="Times New Roman" w:cs="Times New Roman"/>
        </w:rPr>
        <w:footnoteRef/>
      </w:r>
      <w:r w:rsidRPr="00666AA0">
        <w:rPr>
          <w:rFonts w:ascii="Times New Roman" w:hAnsi="Times New Roman" w:cs="Times New Roman"/>
        </w:rPr>
        <w:t xml:space="preserve"> Источник: </w:t>
      </w:r>
      <w:hyperlink r:id="rId19" w:history="1">
        <w:r w:rsidRPr="00666AA0">
          <w:rPr>
            <w:rStyle w:val="a7"/>
            <w:rFonts w:ascii="Times New Roman" w:hAnsi="Times New Roman" w:cs="Times New Roman"/>
          </w:rPr>
          <w:t>https://fergana.agency/news/108710/?country=tj</w:t>
        </w:r>
      </w:hyperlink>
    </w:p>
  </w:footnote>
  <w:footnote w:id="17">
    <w:p w:rsidR="00477BC6" w:rsidRDefault="00477BC6" w:rsidP="00477BC6">
      <w:pPr>
        <w:pStyle w:val="a4"/>
      </w:pPr>
      <w:r w:rsidRPr="000B1A80">
        <w:rPr>
          <w:rStyle w:val="a6"/>
          <w:rFonts w:ascii="Times New Roman" w:hAnsi="Times New Roman" w:cs="Times New Roman"/>
        </w:rPr>
        <w:footnoteRef/>
      </w:r>
      <w:r w:rsidRPr="000B1A80">
        <w:rPr>
          <w:rFonts w:ascii="Times New Roman" w:hAnsi="Times New Roman" w:cs="Times New Roman"/>
        </w:rPr>
        <w:t xml:space="preserve"> Источник: </w:t>
      </w:r>
      <w:hyperlink r:id="rId20" w:history="1">
        <w:r w:rsidRPr="000B1A80">
          <w:rPr>
            <w:rStyle w:val="a7"/>
            <w:rFonts w:ascii="Times New Roman" w:hAnsi="Times New Roman" w:cs="Times New Roman"/>
          </w:rPr>
          <w:t>https://rus.ozodi.org/a/30035406.html</w:t>
        </w:r>
      </w:hyperlink>
    </w:p>
  </w:footnote>
  <w:footnote w:id="18">
    <w:p w:rsidR="00766825" w:rsidRPr="00766825" w:rsidRDefault="00766825">
      <w:pPr>
        <w:pStyle w:val="a4"/>
        <w:rPr>
          <w:rFonts w:ascii="Times New Roman" w:hAnsi="Times New Roman" w:cs="Times New Roman"/>
        </w:rPr>
      </w:pPr>
      <w:r w:rsidRPr="00766825">
        <w:rPr>
          <w:rStyle w:val="a6"/>
          <w:rFonts w:ascii="Times New Roman" w:hAnsi="Times New Roman" w:cs="Times New Roman"/>
        </w:rPr>
        <w:footnoteRef/>
      </w:r>
      <w:r w:rsidRPr="00766825">
        <w:rPr>
          <w:rFonts w:ascii="Times New Roman" w:hAnsi="Times New Roman" w:cs="Times New Roman"/>
        </w:rPr>
        <w:t xml:space="preserve"> Источник: </w:t>
      </w:r>
      <w:hyperlink r:id="rId21" w:history="1">
        <w:r w:rsidRPr="00766825">
          <w:rPr>
            <w:rStyle w:val="a7"/>
            <w:rFonts w:ascii="Times New Roman" w:hAnsi="Times New Roman" w:cs="Times New Roman"/>
          </w:rPr>
          <w:t>https://fergana.agency/articles/108813/?country=tj</w:t>
        </w:r>
      </w:hyperlink>
      <w:r w:rsidRPr="00766825">
        <w:rPr>
          <w:rFonts w:ascii="Times New Roman" w:hAnsi="Times New Roman" w:cs="Times New Roman"/>
        </w:rPr>
        <w:t xml:space="preserve"> </w:t>
      </w:r>
    </w:p>
  </w:footnote>
  <w:footnote w:id="19">
    <w:p w:rsidR="00345649" w:rsidRPr="00345649" w:rsidRDefault="00345649">
      <w:pPr>
        <w:pStyle w:val="a4"/>
        <w:rPr>
          <w:rFonts w:ascii="Times New Roman" w:hAnsi="Times New Roman" w:cs="Times New Roman"/>
        </w:rPr>
      </w:pPr>
      <w:r w:rsidRPr="00345649">
        <w:rPr>
          <w:rStyle w:val="a6"/>
          <w:rFonts w:ascii="Times New Roman" w:hAnsi="Times New Roman" w:cs="Times New Roman"/>
        </w:rPr>
        <w:footnoteRef/>
      </w:r>
      <w:r w:rsidRPr="00345649">
        <w:rPr>
          <w:rFonts w:ascii="Times New Roman" w:hAnsi="Times New Roman" w:cs="Times New Roman"/>
        </w:rPr>
        <w:t xml:space="preserve"> </w:t>
      </w:r>
      <w:hyperlink r:id="rId22" w:history="1">
        <w:r w:rsidRPr="00345649">
          <w:rPr>
            <w:rStyle w:val="a7"/>
            <w:rFonts w:ascii="Times New Roman" w:hAnsi="Times New Roman" w:cs="Times New Roman"/>
          </w:rPr>
          <w:t>https://fergana.agency/news/108691/?country=tj</w:t>
        </w:r>
      </w:hyperlink>
    </w:p>
    <w:p w:rsidR="00345649" w:rsidRDefault="0034564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22E4"/>
    <w:multiLevelType w:val="multilevel"/>
    <w:tmpl w:val="7EFA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AC"/>
    <w:rsid w:val="00073572"/>
    <w:rsid w:val="000B1A80"/>
    <w:rsid w:val="00154450"/>
    <w:rsid w:val="001A14B3"/>
    <w:rsid w:val="00200F88"/>
    <w:rsid w:val="00250E4F"/>
    <w:rsid w:val="00345649"/>
    <w:rsid w:val="00351F39"/>
    <w:rsid w:val="003D0CDE"/>
    <w:rsid w:val="003D1C1F"/>
    <w:rsid w:val="003F029E"/>
    <w:rsid w:val="004438E9"/>
    <w:rsid w:val="00477BC6"/>
    <w:rsid w:val="0049466A"/>
    <w:rsid w:val="00537C65"/>
    <w:rsid w:val="005638D3"/>
    <w:rsid w:val="005B6175"/>
    <w:rsid w:val="005B786E"/>
    <w:rsid w:val="00602EB7"/>
    <w:rsid w:val="0062455A"/>
    <w:rsid w:val="00666AA0"/>
    <w:rsid w:val="006A16A1"/>
    <w:rsid w:val="00766825"/>
    <w:rsid w:val="007E29E7"/>
    <w:rsid w:val="00815CFC"/>
    <w:rsid w:val="00846B6C"/>
    <w:rsid w:val="00851A71"/>
    <w:rsid w:val="00887A6A"/>
    <w:rsid w:val="008901D9"/>
    <w:rsid w:val="00912476"/>
    <w:rsid w:val="00932A7A"/>
    <w:rsid w:val="00962BAC"/>
    <w:rsid w:val="00A1407C"/>
    <w:rsid w:val="00A646CA"/>
    <w:rsid w:val="00B32806"/>
    <w:rsid w:val="00B87411"/>
    <w:rsid w:val="00B96F52"/>
    <w:rsid w:val="00BB04A5"/>
    <w:rsid w:val="00BE2EE9"/>
    <w:rsid w:val="00C16BAA"/>
    <w:rsid w:val="00C40D40"/>
    <w:rsid w:val="00C7545D"/>
    <w:rsid w:val="00CD53A5"/>
    <w:rsid w:val="00DB7DF2"/>
    <w:rsid w:val="00E03131"/>
    <w:rsid w:val="00E304D6"/>
    <w:rsid w:val="00E55EEA"/>
    <w:rsid w:val="00E57E3B"/>
    <w:rsid w:val="00E91D8E"/>
    <w:rsid w:val="00EF0F5B"/>
    <w:rsid w:val="00F07EE6"/>
    <w:rsid w:val="00FD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8B9FC-BEE7-4852-86A3-A98BF48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75"/>
  </w:style>
  <w:style w:type="paragraph" w:styleId="3">
    <w:name w:val="heading 3"/>
    <w:basedOn w:val="a"/>
    <w:link w:val="30"/>
    <w:uiPriority w:val="9"/>
    <w:qFormat/>
    <w:rsid w:val="009124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E91D8E"/>
    <w:pPr>
      <w:spacing w:after="0" w:line="240" w:lineRule="auto"/>
    </w:pPr>
    <w:rPr>
      <w:sz w:val="20"/>
      <w:szCs w:val="20"/>
    </w:rPr>
  </w:style>
  <w:style w:type="character" w:customStyle="1" w:styleId="a5">
    <w:name w:val="Текст сноски Знак"/>
    <w:basedOn w:val="a0"/>
    <w:link w:val="a4"/>
    <w:uiPriority w:val="99"/>
    <w:semiHidden/>
    <w:rsid w:val="00E91D8E"/>
    <w:rPr>
      <w:sz w:val="20"/>
      <w:szCs w:val="20"/>
    </w:rPr>
  </w:style>
  <w:style w:type="character" w:styleId="a6">
    <w:name w:val="footnote reference"/>
    <w:basedOn w:val="a0"/>
    <w:uiPriority w:val="99"/>
    <w:semiHidden/>
    <w:unhideWhenUsed/>
    <w:rsid w:val="00E91D8E"/>
    <w:rPr>
      <w:vertAlign w:val="superscript"/>
    </w:rPr>
  </w:style>
  <w:style w:type="character" w:styleId="a7">
    <w:name w:val="Hyperlink"/>
    <w:basedOn w:val="a0"/>
    <w:uiPriority w:val="99"/>
    <w:unhideWhenUsed/>
    <w:rsid w:val="00E91D8E"/>
    <w:rPr>
      <w:color w:val="0000FF"/>
      <w:u w:val="single"/>
    </w:rPr>
  </w:style>
  <w:style w:type="character" w:styleId="a8">
    <w:name w:val="Strong"/>
    <w:basedOn w:val="a0"/>
    <w:uiPriority w:val="22"/>
    <w:qFormat/>
    <w:rsid w:val="00E55EEA"/>
    <w:rPr>
      <w:b/>
      <w:bCs/>
    </w:rPr>
  </w:style>
  <w:style w:type="character" w:customStyle="1" w:styleId="30">
    <w:name w:val="Заголовок 3 Знак"/>
    <w:basedOn w:val="a0"/>
    <w:link w:val="3"/>
    <w:uiPriority w:val="9"/>
    <w:rsid w:val="00912476"/>
    <w:rPr>
      <w:rFonts w:ascii="Times New Roman" w:eastAsia="Times New Roman" w:hAnsi="Times New Roman" w:cs="Times New Roman"/>
      <w:b/>
      <w:bCs/>
      <w:sz w:val="27"/>
      <w:szCs w:val="27"/>
      <w:lang w:eastAsia="ru-RU"/>
    </w:rPr>
  </w:style>
  <w:style w:type="paragraph" w:customStyle="1" w:styleId="marker-quote1">
    <w:name w:val="marker-quote1"/>
    <w:basedOn w:val="a"/>
    <w:rsid w:val="00912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124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2476"/>
    <w:rPr>
      <w:rFonts w:ascii="Tahoma" w:hAnsi="Tahoma" w:cs="Tahoma"/>
      <w:sz w:val="16"/>
      <w:szCs w:val="16"/>
    </w:rPr>
  </w:style>
  <w:style w:type="character" w:customStyle="1" w:styleId="label">
    <w:name w:val="label"/>
    <w:basedOn w:val="a0"/>
    <w:rsid w:val="000B1A80"/>
  </w:style>
  <w:style w:type="paragraph" w:customStyle="1" w:styleId="link-comments">
    <w:name w:val="link-comments"/>
    <w:basedOn w:val="a"/>
    <w:rsid w:val="000B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__text"/>
    <w:basedOn w:val="a0"/>
    <w:rsid w:val="000B1A80"/>
  </w:style>
  <w:style w:type="paragraph" w:customStyle="1" w:styleId="link-print">
    <w:name w:val="link-print"/>
    <w:basedOn w:val="a"/>
    <w:rsid w:val="000B1A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589">
      <w:bodyDiv w:val="1"/>
      <w:marLeft w:val="0"/>
      <w:marRight w:val="0"/>
      <w:marTop w:val="0"/>
      <w:marBottom w:val="0"/>
      <w:divBdr>
        <w:top w:val="none" w:sz="0" w:space="0" w:color="auto"/>
        <w:left w:val="none" w:sz="0" w:space="0" w:color="auto"/>
        <w:bottom w:val="none" w:sz="0" w:space="0" w:color="auto"/>
        <w:right w:val="none" w:sz="0" w:space="0" w:color="auto"/>
      </w:divBdr>
      <w:divsChild>
        <w:div w:id="433016902">
          <w:marLeft w:val="0"/>
          <w:marRight w:val="0"/>
          <w:marTop w:val="0"/>
          <w:marBottom w:val="0"/>
          <w:divBdr>
            <w:top w:val="none" w:sz="0" w:space="0" w:color="auto"/>
            <w:left w:val="none" w:sz="0" w:space="0" w:color="auto"/>
            <w:bottom w:val="none" w:sz="0" w:space="0" w:color="auto"/>
            <w:right w:val="none" w:sz="0" w:space="0" w:color="auto"/>
          </w:divBdr>
        </w:div>
        <w:div w:id="1521820548">
          <w:marLeft w:val="0"/>
          <w:marRight w:val="0"/>
          <w:marTop w:val="0"/>
          <w:marBottom w:val="0"/>
          <w:divBdr>
            <w:top w:val="none" w:sz="0" w:space="0" w:color="auto"/>
            <w:left w:val="none" w:sz="0" w:space="0" w:color="auto"/>
            <w:bottom w:val="none" w:sz="0" w:space="0" w:color="auto"/>
            <w:right w:val="none" w:sz="0" w:space="0" w:color="auto"/>
          </w:divBdr>
          <w:divsChild>
            <w:div w:id="4539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1101">
      <w:bodyDiv w:val="1"/>
      <w:marLeft w:val="0"/>
      <w:marRight w:val="0"/>
      <w:marTop w:val="0"/>
      <w:marBottom w:val="0"/>
      <w:divBdr>
        <w:top w:val="none" w:sz="0" w:space="0" w:color="auto"/>
        <w:left w:val="none" w:sz="0" w:space="0" w:color="auto"/>
        <w:bottom w:val="none" w:sz="0" w:space="0" w:color="auto"/>
        <w:right w:val="none" w:sz="0" w:space="0" w:color="auto"/>
      </w:divBdr>
    </w:div>
    <w:div w:id="280769692">
      <w:bodyDiv w:val="1"/>
      <w:marLeft w:val="0"/>
      <w:marRight w:val="0"/>
      <w:marTop w:val="0"/>
      <w:marBottom w:val="0"/>
      <w:divBdr>
        <w:top w:val="none" w:sz="0" w:space="0" w:color="auto"/>
        <w:left w:val="none" w:sz="0" w:space="0" w:color="auto"/>
        <w:bottom w:val="none" w:sz="0" w:space="0" w:color="auto"/>
        <w:right w:val="none" w:sz="0" w:space="0" w:color="auto"/>
      </w:divBdr>
      <w:divsChild>
        <w:div w:id="810899248">
          <w:marLeft w:val="0"/>
          <w:marRight w:val="0"/>
          <w:marTop w:val="0"/>
          <w:marBottom w:val="0"/>
          <w:divBdr>
            <w:top w:val="none" w:sz="0" w:space="0" w:color="auto"/>
            <w:left w:val="none" w:sz="0" w:space="0" w:color="auto"/>
            <w:bottom w:val="none" w:sz="0" w:space="0" w:color="auto"/>
            <w:right w:val="none" w:sz="0" w:space="0" w:color="auto"/>
          </w:divBdr>
        </w:div>
        <w:div w:id="1797678167">
          <w:marLeft w:val="0"/>
          <w:marRight w:val="0"/>
          <w:marTop w:val="0"/>
          <w:marBottom w:val="0"/>
          <w:divBdr>
            <w:top w:val="none" w:sz="0" w:space="0" w:color="auto"/>
            <w:left w:val="none" w:sz="0" w:space="0" w:color="auto"/>
            <w:bottom w:val="none" w:sz="0" w:space="0" w:color="auto"/>
            <w:right w:val="none" w:sz="0" w:space="0" w:color="auto"/>
          </w:divBdr>
          <w:divsChild>
            <w:div w:id="20911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7295">
      <w:bodyDiv w:val="1"/>
      <w:marLeft w:val="0"/>
      <w:marRight w:val="0"/>
      <w:marTop w:val="0"/>
      <w:marBottom w:val="0"/>
      <w:divBdr>
        <w:top w:val="none" w:sz="0" w:space="0" w:color="auto"/>
        <w:left w:val="none" w:sz="0" w:space="0" w:color="auto"/>
        <w:bottom w:val="none" w:sz="0" w:space="0" w:color="auto"/>
        <w:right w:val="none" w:sz="0" w:space="0" w:color="auto"/>
      </w:divBdr>
      <w:divsChild>
        <w:div w:id="188834669">
          <w:marLeft w:val="0"/>
          <w:marRight w:val="0"/>
          <w:marTop w:val="0"/>
          <w:marBottom w:val="300"/>
          <w:divBdr>
            <w:top w:val="none" w:sz="0" w:space="0" w:color="auto"/>
            <w:left w:val="none" w:sz="0" w:space="0" w:color="auto"/>
            <w:bottom w:val="none" w:sz="0" w:space="0" w:color="auto"/>
            <w:right w:val="none" w:sz="0" w:space="0" w:color="auto"/>
          </w:divBdr>
        </w:div>
        <w:div w:id="2108571600">
          <w:marLeft w:val="0"/>
          <w:marRight w:val="0"/>
          <w:marTop w:val="0"/>
          <w:marBottom w:val="0"/>
          <w:divBdr>
            <w:top w:val="none" w:sz="0" w:space="0" w:color="auto"/>
            <w:left w:val="none" w:sz="0" w:space="0" w:color="auto"/>
            <w:bottom w:val="none" w:sz="0" w:space="0" w:color="auto"/>
            <w:right w:val="none" w:sz="0" w:space="0" w:color="auto"/>
          </w:divBdr>
          <w:divsChild>
            <w:div w:id="2005622034">
              <w:marLeft w:val="600"/>
              <w:marRight w:val="0"/>
              <w:marTop w:val="75"/>
              <w:marBottom w:val="300"/>
              <w:divBdr>
                <w:top w:val="none" w:sz="0" w:space="0" w:color="auto"/>
                <w:left w:val="none" w:sz="0" w:space="0" w:color="auto"/>
                <w:bottom w:val="none" w:sz="0" w:space="0" w:color="auto"/>
                <w:right w:val="none" w:sz="0" w:space="0" w:color="auto"/>
              </w:divBdr>
              <w:divsChild>
                <w:div w:id="1654675973">
                  <w:marLeft w:val="0"/>
                  <w:marRight w:val="0"/>
                  <w:marTop w:val="0"/>
                  <w:marBottom w:val="0"/>
                  <w:divBdr>
                    <w:top w:val="none" w:sz="0" w:space="0" w:color="auto"/>
                    <w:left w:val="none" w:sz="0" w:space="0" w:color="auto"/>
                    <w:bottom w:val="none" w:sz="0" w:space="0" w:color="auto"/>
                    <w:right w:val="none" w:sz="0" w:space="0" w:color="auto"/>
                  </w:divBdr>
                </w:div>
                <w:div w:id="338313240">
                  <w:marLeft w:val="0"/>
                  <w:marRight w:val="0"/>
                  <w:marTop w:val="0"/>
                  <w:marBottom w:val="0"/>
                  <w:divBdr>
                    <w:top w:val="none" w:sz="0" w:space="0" w:color="auto"/>
                    <w:left w:val="none" w:sz="0" w:space="0" w:color="auto"/>
                    <w:bottom w:val="none" w:sz="0" w:space="0" w:color="auto"/>
                    <w:right w:val="none" w:sz="0" w:space="0" w:color="auto"/>
                  </w:divBdr>
                </w:div>
              </w:divsChild>
            </w:div>
            <w:div w:id="318272093">
              <w:marLeft w:val="600"/>
              <w:marRight w:val="0"/>
              <w:marTop w:val="75"/>
              <w:marBottom w:val="300"/>
              <w:divBdr>
                <w:top w:val="none" w:sz="0" w:space="0" w:color="auto"/>
                <w:left w:val="none" w:sz="0" w:space="0" w:color="auto"/>
                <w:bottom w:val="none" w:sz="0" w:space="0" w:color="auto"/>
                <w:right w:val="none" w:sz="0" w:space="0" w:color="auto"/>
              </w:divBdr>
              <w:divsChild>
                <w:div w:id="638531483">
                  <w:marLeft w:val="0"/>
                  <w:marRight w:val="0"/>
                  <w:marTop w:val="0"/>
                  <w:marBottom w:val="0"/>
                  <w:divBdr>
                    <w:top w:val="none" w:sz="0" w:space="0" w:color="auto"/>
                    <w:left w:val="none" w:sz="0" w:space="0" w:color="auto"/>
                    <w:bottom w:val="none" w:sz="0" w:space="0" w:color="auto"/>
                    <w:right w:val="none" w:sz="0" w:space="0" w:color="auto"/>
                  </w:divBdr>
                </w:div>
                <w:div w:id="1342927056">
                  <w:marLeft w:val="0"/>
                  <w:marRight w:val="0"/>
                  <w:marTop w:val="0"/>
                  <w:marBottom w:val="0"/>
                  <w:divBdr>
                    <w:top w:val="none" w:sz="0" w:space="0" w:color="auto"/>
                    <w:left w:val="none" w:sz="0" w:space="0" w:color="auto"/>
                    <w:bottom w:val="none" w:sz="0" w:space="0" w:color="auto"/>
                    <w:right w:val="none" w:sz="0" w:space="0" w:color="auto"/>
                  </w:divBdr>
                </w:div>
              </w:divsChild>
            </w:div>
            <w:div w:id="761489358">
              <w:marLeft w:val="600"/>
              <w:marRight w:val="0"/>
              <w:marTop w:val="75"/>
              <w:marBottom w:val="300"/>
              <w:divBdr>
                <w:top w:val="none" w:sz="0" w:space="0" w:color="auto"/>
                <w:left w:val="none" w:sz="0" w:space="0" w:color="auto"/>
                <w:bottom w:val="none" w:sz="0" w:space="0" w:color="auto"/>
                <w:right w:val="none" w:sz="0" w:space="0" w:color="auto"/>
              </w:divBdr>
              <w:divsChild>
                <w:div w:id="152911219">
                  <w:marLeft w:val="0"/>
                  <w:marRight w:val="0"/>
                  <w:marTop w:val="0"/>
                  <w:marBottom w:val="0"/>
                  <w:divBdr>
                    <w:top w:val="none" w:sz="0" w:space="0" w:color="auto"/>
                    <w:left w:val="none" w:sz="0" w:space="0" w:color="auto"/>
                    <w:bottom w:val="none" w:sz="0" w:space="0" w:color="auto"/>
                    <w:right w:val="none" w:sz="0" w:space="0" w:color="auto"/>
                  </w:divBdr>
                </w:div>
                <w:div w:id="2403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1874">
      <w:bodyDiv w:val="1"/>
      <w:marLeft w:val="0"/>
      <w:marRight w:val="0"/>
      <w:marTop w:val="0"/>
      <w:marBottom w:val="0"/>
      <w:divBdr>
        <w:top w:val="none" w:sz="0" w:space="0" w:color="auto"/>
        <w:left w:val="none" w:sz="0" w:space="0" w:color="auto"/>
        <w:bottom w:val="none" w:sz="0" w:space="0" w:color="auto"/>
        <w:right w:val="none" w:sz="0" w:space="0" w:color="auto"/>
      </w:divBdr>
    </w:div>
    <w:div w:id="679508936">
      <w:bodyDiv w:val="1"/>
      <w:marLeft w:val="0"/>
      <w:marRight w:val="0"/>
      <w:marTop w:val="0"/>
      <w:marBottom w:val="0"/>
      <w:divBdr>
        <w:top w:val="none" w:sz="0" w:space="0" w:color="auto"/>
        <w:left w:val="none" w:sz="0" w:space="0" w:color="auto"/>
        <w:bottom w:val="none" w:sz="0" w:space="0" w:color="auto"/>
        <w:right w:val="none" w:sz="0" w:space="0" w:color="auto"/>
      </w:divBdr>
    </w:div>
    <w:div w:id="693381437">
      <w:bodyDiv w:val="1"/>
      <w:marLeft w:val="0"/>
      <w:marRight w:val="0"/>
      <w:marTop w:val="0"/>
      <w:marBottom w:val="0"/>
      <w:divBdr>
        <w:top w:val="none" w:sz="0" w:space="0" w:color="auto"/>
        <w:left w:val="none" w:sz="0" w:space="0" w:color="auto"/>
        <w:bottom w:val="none" w:sz="0" w:space="0" w:color="auto"/>
        <w:right w:val="none" w:sz="0" w:space="0" w:color="auto"/>
      </w:divBdr>
    </w:div>
    <w:div w:id="718553949">
      <w:bodyDiv w:val="1"/>
      <w:marLeft w:val="0"/>
      <w:marRight w:val="0"/>
      <w:marTop w:val="0"/>
      <w:marBottom w:val="0"/>
      <w:divBdr>
        <w:top w:val="none" w:sz="0" w:space="0" w:color="auto"/>
        <w:left w:val="none" w:sz="0" w:space="0" w:color="auto"/>
        <w:bottom w:val="none" w:sz="0" w:space="0" w:color="auto"/>
        <w:right w:val="none" w:sz="0" w:space="0" w:color="auto"/>
      </w:divBdr>
    </w:div>
    <w:div w:id="882443067">
      <w:bodyDiv w:val="1"/>
      <w:marLeft w:val="0"/>
      <w:marRight w:val="0"/>
      <w:marTop w:val="0"/>
      <w:marBottom w:val="0"/>
      <w:divBdr>
        <w:top w:val="none" w:sz="0" w:space="0" w:color="auto"/>
        <w:left w:val="none" w:sz="0" w:space="0" w:color="auto"/>
        <w:bottom w:val="none" w:sz="0" w:space="0" w:color="auto"/>
        <w:right w:val="none" w:sz="0" w:space="0" w:color="auto"/>
      </w:divBdr>
    </w:div>
    <w:div w:id="1236892077">
      <w:bodyDiv w:val="1"/>
      <w:marLeft w:val="0"/>
      <w:marRight w:val="0"/>
      <w:marTop w:val="0"/>
      <w:marBottom w:val="0"/>
      <w:divBdr>
        <w:top w:val="none" w:sz="0" w:space="0" w:color="auto"/>
        <w:left w:val="none" w:sz="0" w:space="0" w:color="auto"/>
        <w:bottom w:val="none" w:sz="0" w:space="0" w:color="auto"/>
        <w:right w:val="none" w:sz="0" w:space="0" w:color="auto"/>
      </w:divBdr>
    </w:div>
    <w:div w:id="1261988955">
      <w:bodyDiv w:val="1"/>
      <w:marLeft w:val="0"/>
      <w:marRight w:val="0"/>
      <w:marTop w:val="0"/>
      <w:marBottom w:val="0"/>
      <w:divBdr>
        <w:top w:val="none" w:sz="0" w:space="0" w:color="auto"/>
        <w:left w:val="none" w:sz="0" w:space="0" w:color="auto"/>
        <w:bottom w:val="none" w:sz="0" w:space="0" w:color="auto"/>
        <w:right w:val="none" w:sz="0" w:space="0" w:color="auto"/>
      </w:divBdr>
    </w:div>
    <w:div w:id="1430544770">
      <w:bodyDiv w:val="1"/>
      <w:marLeft w:val="0"/>
      <w:marRight w:val="0"/>
      <w:marTop w:val="0"/>
      <w:marBottom w:val="0"/>
      <w:divBdr>
        <w:top w:val="none" w:sz="0" w:space="0" w:color="auto"/>
        <w:left w:val="none" w:sz="0" w:space="0" w:color="auto"/>
        <w:bottom w:val="none" w:sz="0" w:space="0" w:color="auto"/>
        <w:right w:val="none" w:sz="0" w:space="0" w:color="auto"/>
      </w:divBdr>
      <w:divsChild>
        <w:div w:id="1801460334">
          <w:marLeft w:val="-180"/>
          <w:marRight w:val="-180"/>
          <w:marTop w:val="0"/>
          <w:marBottom w:val="0"/>
          <w:divBdr>
            <w:top w:val="none" w:sz="0" w:space="0" w:color="auto"/>
            <w:left w:val="none" w:sz="0" w:space="0" w:color="auto"/>
            <w:bottom w:val="none" w:sz="0" w:space="0" w:color="auto"/>
            <w:right w:val="none" w:sz="0" w:space="0" w:color="auto"/>
          </w:divBdr>
          <w:divsChild>
            <w:div w:id="1882011028">
              <w:marLeft w:val="0"/>
              <w:marRight w:val="0"/>
              <w:marTop w:val="0"/>
              <w:marBottom w:val="0"/>
              <w:divBdr>
                <w:top w:val="none" w:sz="0" w:space="0" w:color="auto"/>
                <w:left w:val="none" w:sz="0" w:space="0" w:color="auto"/>
                <w:bottom w:val="none" w:sz="0" w:space="0" w:color="auto"/>
                <w:right w:val="none" w:sz="0" w:space="0" w:color="auto"/>
              </w:divBdr>
              <w:divsChild>
                <w:div w:id="1651010760">
                  <w:marLeft w:val="0"/>
                  <w:marRight w:val="0"/>
                  <w:marTop w:val="0"/>
                  <w:marBottom w:val="0"/>
                  <w:divBdr>
                    <w:top w:val="none" w:sz="0" w:space="0" w:color="auto"/>
                    <w:left w:val="none" w:sz="0" w:space="0" w:color="auto"/>
                    <w:bottom w:val="none" w:sz="0" w:space="0" w:color="auto"/>
                    <w:right w:val="none" w:sz="0" w:space="0" w:color="auto"/>
                  </w:divBdr>
                  <w:divsChild>
                    <w:div w:id="1665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64">
              <w:marLeft w:val="0"/>
              <w:marRight w:val="0"/>
              <w:marTop w:val="0"/>
              <w:marBottom w:val="0"/>
              <w:divBdr>
                <w:top w:val="none" w:sz="0" w:space="0" w:color="auto"/>
                <w:left w:val="none" w:sz="0" w:space="0" w:color="auto"/>
                <w:bottom w:val="none" w:sz="0" w:space="0" w:color="auto"/>
                <w:right w:val="none" w:sz="0" w:space="0" w:color="auto"/>
              </w:divBdr>
              <w:divsChild>
                <w:div w:id="2092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1499">
          <w:marLeft w:val="0"/>
          <w:marRight w:val="0"/>
          <w:marTop w:val="0"/>
          <w:marBottom w:val="0"/>
          <w:divBdr>
            <w:top w:val="none" w:sz="0" w:space="0" w:color="auto"/>
            <w:left w:val="none" w:sz="0" w:space="0" w:color="auto"/>
            <w:bottom w:val="none" w:sz="0" w:space="0" w:color="auto"/>
            <w:right w:val="none" w:sz="0" w:space="0" w:color="auto"/>
          </w:divBdr>
          <w:divsChild>
            <w:div w:id="854029276">
              <w:marLeft w:val="-180"/>
              <w:marRight w:val="-180"/>
              <w:marTop w:val="0"/>
              <w:marBottom w:val="0"/>
              <w:divBdr>
                <w:top w:val="none" w:sz="0" w:space="0" w:color="auto"/>
                <w:left w:val="none" w:sz="0" w:space="0" w:color="auto"/>
                <w:bottom w:val="none" w:sz="0" w:space="0" w:color="auto"/>
                <w:right w:val="none" w:sz="0" w:space="0" w:color="auto"/>
              </w:divBdr>
              <w:divsChild>
                <w:div w:id="185679724">
                  <w:marLeft w:val="0"/>
                  <w:marRight w:val="0"/>
                  <w:marTop w:val="0"/>
                  <w:marBottom w:val="0"/>
                  <w:divBdr>
                    <w:top w:val="none" w:sz="0" w:space="0" w:color="auto"/>
                    <w:left w:val="none" w:sz="0" w:space="0" w:color="auto"/>
                    <w:bottom w:val="none" w:sz="0" w:space="0" w:color="auto"/>
                    <w:right w:val="none" w:sz="0" w:space="0" w:color="auto"/>
                  </w:divBdr>
                  <w:divsChild>
                    <w:div w:id="1429035305">
                      <w:marLeft w:val="-180"/>
                      <w:marRight w:val="-180"/>
                      <w:marTop w:val="0"/>
                      <w:marBottom w:val="0"/>
                      <w:divBdr>
                        <w:top w:val="none" w:sz="0" w:space="0" w:color="auto"/>
                        <w:left w:val="none" w:sz="0" w:space="0" w:color="auto"/>
                        <w:bottom w:val="none" w:sz="0" w:space="0" w:color="auto"/>
                        <w:right w:val="none" w:sz="0" w:space="0" w:color="auto"/>
                      </w:divBdr>
                      <w:divsChild>
                        <w:div w:id="557592288">
                          <w:marLeft w:val="0"/>
                          <w:marRight w:val="0"/>
                          <w:marTop w:val="0"/>
                          <w:marBottom w:val="0"/>
                          <w:divBdr>
                            <w:top w:val="none" w:sz="0" w:space="0" w:color="auto"/>
                            <w:left w:val="none" w:sz="0" w:space="0" w:color="auto"/>
                            <w:bottom w:val="none" w:sz="0" w:space="0" w:color="auto"/>
                            <w:right w:val="none" w:sz="0" w:space="0" w:color="auto"/>
                          </w:divBdr>
                          <w:divsChild>
                            <w:div w:id="32507803">
                              <w:marLeft w:val="0"/>
                              <w:marRight w:val="0"/>
                              <w:marTop w:val="0"/>
                              <w:marBottom w:val="0"/>
                              <w:divBdr>
                                <w:top w:val="none" w:sz="0" w:space="0" w:color="auto"/>
                                <w:left w:val="none" w:sz="0" w:space="0" w:color="auto"/>
                                <w:bottom w:val="none" w:sz="0" w:space="0" w:color="auto"/>
                                <w:right w:val="none" w:sz="0" w:space="0" w:color="auto"/>
                              </w:divBdr>
                            </w:div>
                            <w:div w:id="473956550">
                              <w:marLeft w:val="0"/>
                              <w:marRight w:val="0"/>
                              <w:marTop w:val="0"/>
                              <w:marBottom w:val="0"/>
                              <w:divBdr>
                                <w:top w:val="none" w:sz="0" w:space="0" w:color="auto"/>
                                <w:left w:val="none" w:sz="0" w:space="0" w:color="auto"/>
                                <w:bottom w:val="none" w:sz="0" w:space="0" w:color="auto"/>
                                <w:right w:val="none" w:sz="0" w:space="0" w:color="auto"/>
                              </w:divBdr>
                              <w:divsChild>
                                <w:div w:id="11623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6349">
      <w:bodyDiv w:val="1"/>
      <w:marLeft w:val="0"/>
      <w:marRight w:val="0"/>
      <w:marTop w:val="0"/>
      <w:marBottom w:val="0"/>
      <w:divBdr>
        <w:top w:val="none" w:sz="0" w:space="0" w:color="auto"/>
        <w:left w:val="none" w:sz="0" w:space="0" w:color="auto"/>
        <w:bottom w:val="none" w:sz="0" w:space="0" w:color="auto"/>
        <w:right w:val="none" w:sz="0" w:space="0" w:color="auto"/>
      </w:divBdr>
      <w:divsChild>
        <w:div w:id="721905013">
          <w:marLeft w:val="0"/>
          <w:marRight w:val="0"/>
          <w:marTop w:val="0"/>
          <w:marBottom w:val="0"/>
          <w:divBdr>
            <w:top w:val="none" w:sz="0" w:space="0" w:color="auto"/>
            <w:left w:val="none" w:sz="0" w:space="0" w:color="auto"/>
            <w:bottom w:val="none" w:sz="0" w:space="0" w:color="auto"/>
            <w:right w:val="none" w:sz="0" w:space="0" w:color="auto"/>
          </w:divBdr>
        </w:div>
        <w:div w:id="964625461">
          <w:marLeft w:val="0"/>
          <w:marRight w:val="0"/>
          <w:marTop w:val="0"/>
          <w:marBottom w:val="0"/>
          <w:divBdr>
            <w:top w:val="none" w:sz="0" w:space="0" w:color="auto"/>
            <w:left w:val="none" w:sz="0" w:space="0" w:color="auto"/>
            <w:bottom w:val="none" w:sz="0" w:space="0" w:color="auto"/>
            <w:right w:val="none" w:sz="0" w:space="0" w:color="auto"/>
          </w:divBdr>
          <w:divsChild>
            <w:div w:id="1600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949">
      <w:bodyDiv w:val="1"/>
      <w:marLeft w:val="0"/>
      <w:marRight w:val="0"/>
      <w:marTop w:val="0"/>
      <w:marBottom w:val="0"/>
      <w:divBdr>
        <w:top w:val="none" w:sz="0" w:space="0" w:color="auto"/>
        <w:left w:val="none" w:sz="0" w:space="0" w:color="auto"/>
        <w:bottom w:val="none" w:sz="0" w:space="0" w:color="auto"/>
        <w:right w:val="none" w:sz="0" w:space="0" w:color="auto"/>
      </w:divBdr>
    </w:div>
    <w:div w:id="1656185506">
      <w:bodyDiv w:val="1"/>
      <w:marLeft w:val="0"/>
      <w:marRight w:val="0"/>
      <w:marTop w:val="0"/>
      <w:marBottom w:val="0"/>
      <w:divBdr>
        <w:top w:val="none" w:sz="0" w:space="0" w:color="auto"/>
        <w:left w:val="none" w:sz="0" w:space="0" w:color="auto"/>
        <w:bottom w:val="none" w:sz="0" w:space="0" w:color="auto"/>
        <w:right w:val="none" w:sz="0" w:space="0" w:color="auto"/>
      </w:divBdr>
      <w:divsChild>
        <w:div w:id="576941090">
          <w:marLeft w:val="0"/>
          <w:marRight w:val="0"/>
          <w:marTop w:val="0"/>
          <w:marBottom w:val="0"/>
          <w:divBdr>
            <w:top w:val="none" w:sz="0" w:space="0" w:color="auto"/>
            <w:left w:val="none" w:sz="0" w:space="0" w:color="auto"/>
            <w:bottom w:val="none" w:sz="0" w:space="0" w:color="auto"/>
            <w:right w:val="none" w:sz="0" w:space="0" w:color="auto"/>
          </w:divBdr>
        </w:div>
        <w:div w:id="921069224">
          <w:marLeft w:val="0"/>
          <w:marRight w:val="0"/>
          <w:marTop w:val="0"/>
          <w:marBottom w:val="0"/>
          <w:divBdr>
            <w:top w:val="none" w:sz="0" w:space="0" w:color="auto"/>
            <w:left w:val="none" w:sz="0" w:space="0" w:color="auto"/>
            <w:bottom w:val="none" w:sz="0" w:space="0" w:color="auto"/>
            <w:right w:val="none" w:sz="0" w:space="0" w:color="auto"/>
          </w:divBdr>
          <w:divsChild>
            <w:div w:id="1425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257">
      <w:bodyDiv w:val="1"/>
      <w:marLeft w:val="0"/>
      <w:marRight w:val="0"/>
      <w:marTop w:val="0"/>
      <w:marBottom w:val="0"/>
      <w:divBdr>
        <w:top w:val="none" w:sz="0" w:space="0" w:color="auto"/>
        <w:left w:val="none" w:sz="0" w:space="0" w:color="auto"/>
        <w:bottom w:val="none" w:sz="0" w:space="0" w:color="auto"/>
        <w:right w:val="none" w:sz="0" w:space="0" w:color="auto"/>
      </w:divBdr>
    </w:div>
    <w:div w:id="17807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s.tj/ru/news/tajikistan/society/20180312/nurali-davlat-priznan-ekspertom-goda-a-ozodagon-luchshim-izdani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ergana.agency/news/10460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ialog.tj/news/zapadnye-diplomaty-raskritikovali-tadzhikistan-za-ogranichenie-dostupa-k-internetu" TargetMode="External"/><Relationship Id="rId13" Type="http://schemas.openxmlformats.org/officeDocument/2006/relationships/hyperlink" Target="https://tj.sputniknews.ru/analytics/20190517/1028925287/eksperty-kto-vinovat-nizkaya-skorost-internet-tajikistan.html" TargetMode="External"/><Relationship Id="rId18" Type="http://schemas.openxmlformats.org/officeDocument/2006/relationships/hyperlink" Target="https://fergana.agency/news/107265/?country=tj" TargetMode="External"/><Relationship Id="rId3" Type="http://schemas.openxmlformats.org/officeDocument/2006/relationships/hyperlink" Target="https://rus.ozodi.org/a/30033393.html" TargetMode="External"/><Relationship Id="rId21" Type="http://schemas.openxmlformats.org/officeDocument/2006/relationships/hyperlink" Target="https://fergana.agency/articles/108813/?country=tj" TargetMode="External"/><Relationship Id="rId7" Type="http://schemas.openxmlformats.org/officeDocument/2006/relationships/hyperlink" Target="https://www.currenttime.tv/a/tajikistan-internet/29933306.html" TargetMode="External"/><Relationship Id="rId12" Type="http://schemas.openxmlformats.org/officeDocument/2006/relationships/hyperlink" Target="https://fergana.agency/news/107566/?country=tj" TargetMode="External"/><Relationship Id="rId17" Type="http://schemas.openxmlformats.org/officeDocument/2006/relationships/hyperlink" Target="https://tj.sputniknews.ru/analytics/20190513/1028896258/youtube-blogery-tajikfilm.html" TargetMode="External"/><Relationship Id="rId2" Type="http://schemas.openxmlformats.org/officeDocument/2006/relationships/hyperlink" Target="https://rus.ozodi.org/a/30034700.html" TargetMode="External"/><Relationship Id="rId16" Type="http://schemas.openxmlformats.org/officeDocument/2006/relationships/hyperlink" Target="https://rus.ozodi.org/a/Tajikistan-YouTube-bloggers-/29935072.html" TargetMode="External"/><Relationship Id="rId20" Type="http://schemas.openxmlformats.org/officeDocument/2006/relationships/hyperlink" Target="https://rus.ozodi.org/a/30035406.html" TargetMode="External"/><Relationship Id="rId1" Type="http://schemas.openxmlformats.org/officeDocument/2006/relationships/hyperlink" Target="https://fergana.agency/articles/108813/?country=tj" TargetMode="External"/><Relationship Id="rId6" Type="http://schemas.openxmlformats.org/officeDocument/2006/relationships/hyperlink" Target="https://rus.ozodi.org/a/29911040.html" TargetMode="External"/><Relationship Id="rId11" Type="http://schemas.openxmlformats.org/officeDocument/2006/relationships/hyperlink" Target="https://tj.sputniknews.ru/main/20190521/1028960193/tajikistan-zablokirovan-dostup-vse-krupnye-poiskovye-sayty.html" TargetMode="External"/><Relationship Id="rId5" Type="http://schemas.openxmlformats.org/officeDocument/2006/relationships/hyperlink" Target="https://rus.ozodi.org/a/29926413.html" TargetMode="External"/><Relationship Id="rId15" Type="http://schemas.openxmlformats.org/officeDocument/2006/relationships/hyperlink" Target="https://fergana.agency/news/108821/?country=tj" TargetMode="External"/><Relationship Id="rId10" Type="http://schemas.openxmlformats.org/officeDocument/2006/relationships/hyperlink" Target="https://www.osce.org/representative-on-freedom-of-media/418964" TargetMode="External"/><Relationship Id="rId19" Type="http://schemas.openxmlformats.org/officeDocument/2006/relationships/hyperlink" Target="https://fergana.agency/news/108710/?country=tj" TargetMode="External"/><Relationship Id="rId4" Type="http://schemas.openxmlformats.org/officeDocument/2006/relationships/hyperlink" Target="https://rus.ozodi.org/a/29905543.html" TargetMode="External"/><Relationship Id="rId9" Type="http://schemas.openxmlformats.org/officeDocument/2006/relationships/hyperlink" Target="https://fergana.agency/news/107205/?country=tj" TargetMode="External"/><Relationship Id="rId14" Type="http://schemas.openxmlformats.org/officeDocument/2006/relationships/hyperlink" Target="https://rus.ozodi.org/a/30043647.html" TargetMode="External"/><Relationship Id="rId22" Type="http://schemas.openxmlformats.org/officeDocument/2006/relationships/hyperlink" Target="https://fergana.agency/news/108691/?country=t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3169F-E8D8-412B-86A9-EF28E569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3737</Words>
  <Characters>21303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PC</cp:lastModifiedBy>
  <cp:revision>2</cp:revision>
  <dcterms:created xsi:type="dcterms:W3CDTF">2019-07-30T11:02:00Z</dcterms:created>
  <dcterms:modified xsi:type="dcterms:W3CDTF">2019-07-30T11:02:00Z</dcterms:modified>
</cp:coreProperties>
</file>